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9C9" w:rsidRDefault="002C61E6" w:rsidP="00E219C9">
      <w:pPr>
        <w:pStyle w:val="a3"/>
        <w:shd w:val="clear" w:color="auto" w:fill="FFFFFF"/>
        <w:spacing w:before="120" w:beforeAutospacing="0" w:after="120" w:afterAutospacing="0"/>
        <w:rPr>
          <w:b/>
          <w:color w:val="7030A0"/>
          <w:sz w:val="32"/>
          <w:szCs w:val="32"/>
          <w:shd w:val="clear" w:color="auto" w:fill="FFFFFF"/>
        </w:rPr>
      </w:pPr>
      <w:r>
        <w:rPr>
          <w:b/>
          <w:color w:val="7030A0"/>
          <w:sz w:val="32"/>
          <w:szCs w:val="32"/>
          <w:shd w:val="clear" w:color="auto" w:fill="FFFFFF"/>
        </w:rPr>
        <w:t>2012.03.20</w:t>
      </w:r>
      <w:r w:rsidR="00E219C9" w:rsidRPr="00E219C9">
        <w:rPr>
          <w:b/>
          <w:color w:val="7030A0"/>
          <w:sz w:val="32"/>
          <w:szCs w:val="32"/>
          <w:shd w:val="clear" w:color="auto" w:fill="FFFFFF"/>
        </w:rPr>
        <w:t xml:space="preserve">. </w:t>
      </w:r>
      <w:r w:rsidR="005B00A1">
        <w:rPr>
          <w:b/>
          <w:color w:val="7030A0"/>
          <w:sz w:val="32"/>
          <w:szCs w:val="32"/>
          <w:shd w:val="clear" w:color="auto" w:fill="FFFFFF"/>
        </w:rPr>
        <w:t>Йога Триада. Введение. Лекция 3</w:t>
      </w:r>
      <w:r>
        <w:rPr>
          <w:b/>
          <w:color w:val="7030A0"/>
          <w:sz w:val="32"/>
          <w:szCs w:val="32"/>
          <w:shd w:val="clear" w:color="auto" w:fill="FFFFFF"/>
        </w:rPr>
        <w:t>7</w:t>
      </w:r>
      <w:r w:rsidR="00E219C9" w:rsidRPr="00E219C9">
        <w:rPr>
          <w:b/>
          <w:color w:val="7030A0"/>
          <w:sz w:val="32"/>
          <w:szCs w:val="32"/>
          <w:shd w:val="clear" w:color="auto" w:fill="FFFFFF"/>
        </w:rPr>
        <w:t>.</w:t>
      </w:r>
    </w:p>
    <w:p w:rsidR="002C61E6" w:rsidRDefault="002C61E6" w:rsidP="002C61E6">
      <w:pPr>
        <w:pStyle w:val="a3"/>
        <w:shd w:val="clear" w:color="auto" w:fill="FFFFFF"/>
        <w:spacing w:before="0" w:beforeAutospacing="0" w:after="0" w:afterAutospacing="0"/>
        <w:rPr>
          <w:rFonts w:ascii="Arial" w:hAnsi="Arial" w:cs="Arial"/>
          <w:color w:val="333333"/>
          <w:sz w:val="20"/>
          <w:szCs w:val="20"/>
        </w:rPr>
      </w:pPr>
      <w:bookmarkStart w:id="0" w:name="_GoBack"/>
      <w:r w:rsidRPr="002C61E6">
        <w:rPr>
          <w:rFonts w:asciiTheme="minorHAnsi" w:hAnsiTheme="minorHAnsi" w:cs="Arial"/>
          <w:i/>
          <w:color w:val="333333"/>
          <w:sz w:val="22"/>
          <w:szCs w:val="22"/>
        </w:rPr>
        <w:t>Сегодня 20 марта 2012 года, меня зовут Вадим Запорожцев, я преподаю йогу. Это лекция по йоге Триаде, т.е. по йоге Влюбленности, Тантра йоге и йоге сексуального Союза. В свою очередь это все опирается на Родовую йогу. Вся информация об этих лекция, об архивах на сайтах:</w:t>
      </w:r>
      <w:r w:rsidRPr="002C61E6">
        <w:rPr>
          <w:rStyle w:val="apple-converted-space"/>
          <w:rFonts w:asciiTheme="minorHAnsi" w:hAnsiTheme="minorHAnsi" w:cs="Arial"/>
          <w:i/>
          <w:color w:val="333333"/>
          <w:sz w:val="22"/>
          <w:szCs w:val="22"/>
        </w:rPr>
        <w:t> </w:t>
      </w:r>
      <w:hyperlink r:id="rId5" w:history="1">
        <w:r w:rsidRPr="002C61E6">
          <w:rPr>
            <w:rStyle w:val="a5"/>
            <w:rFonts w:asciiTheme="minorHAnsi" w:hAnsiTheme="minorHAnsi" w:cs="Arial"/>
            <w:i/>
            <w:color w:val="7BA428"/>
            <w:sz w:val="22"/>
            <w:szCs w:val="22"/>
          </w:rPr>
          <w:t>www.yogatriada.ru</w:t>
        </w:r>
      </w:hyperlink>
      <w:r w:rsidRPr="002C61E6">
        <w:rPr>
          <w:rFonts w:asciiTheme="minorHAnsi" w:hAnsiTheme="minorHAnsi" w:cs="Arial"/>
          <w:i/>
          <w:color w:val="333333"/>
          <w:sz w:val="22"/>
          <w:szCs w:val="22"/>
        </w:rPr>
        <w:t>,  </w:t>
      </w:r>
      <w:hyperlink r:id="rId6" w:history="1">
        <w:r w:rsidRPr="002C61E6">
          <w:rPr>
            <w:rStyle w:val="a5"/>
            <w:rFonts w:asciiTheme="minorHAnsi" w:hAnsiTheme="minorHAnsi" w:cs="Arial"/>
            <w:i/>
            <w:color w:val="7BA428"/>
            <w:sz w:val="22"/>
            <w:szCs w:val="22"/>
          </w:rPr>
          <w:t>www.yogatriada.narod.ru</w:t>
        </w:r>
      </w:hyperlink>
      <w:r w:rsidRPr="002C61E6">
        <w:rPr>
          <w:rFonts w:asciiTheme="minorHAnsi" w:hAnsiTheme="minorHAnsi" w:cs="Arial"/>
          <w:i/>
          <w:color w:val="333333"/>
          <w:sz w:val="22"/>
          <w:szCs w:val="22"/>
        </w:rPr>
        <w:t>. Также предполагается, что вы самостоятельно изучаете йогу через интернет йога курсы, которые находятся на сайте</w:t>
      </w:r>
      <w:r w:rsidRPr="002C61E6">
        <w:rPr>
          <w:rStyle w:val="apple-converted-space"/>
          <w:rFonts w:asciiTheme="minorHAnsi" w:hAnsiTheme="minorHAnsi" w:cs="Arial"/>
          <w:i/>
          <w:color w:val="333333"/>
          <w:sz w:val="22"/>
          <w:szCs w:val="22"/>
        </w:rPr>
        <w:t> </w:t>
      </w:r>
      <w:hyperlink r:id="rId7" w:history="1">
        <w:r w:rsidRPr="002C61E6">
          <w:rPr>
            <w:rStyle w:val="a5"/>
            <w:rFonts w:asciiTheme="minorHAnsi" w:hAnsiTheme="minorHAnsi" w:cs="Arial"/>
            <w:i/>
            <w:color w:val="7BA428"/>
            <w:sz w:val="22"/>
            <w:szCs w:val="22"/>
          </w:rPr>
          <w:t>www.kyrs.openyoga.ru</w:t>
        </w:r>
      </w:hyperlink>
      <w:r w:rsidRPr="002C61E6">
        <w:rPr>
          <w:rStyle w:val="apple-converted-space"/>
          <w:rFonts w:asciiTheme="minorHAnsi" w:hAnsiTheme="minorHAnsi" w:cs="Arial"/>
          <w:i/>
          <w:color w:val="333333"/>
          <w:sz w:val="22"/>
          <w:szCs w:val="22"/>
        </w:rPr>
        <w:t> </w:t>
      </w:r>
      <w:r w:rsidRPr="002C61E6">
        <w:rPr>
          <w:rFonts w:asciiTheme="minorHAnsi" w:hAnsiTheme="minorHAnsi" w:cs="Arial"/>
          <w:i/>
          <w:color w:val="333333"/>
          <w:sz w:val="22"/>
          <w:szCs w:val="22"/>
        </w:rPr>
        <w:t>чтобы понимать теорию в осознании вопросов взаимодействия между мужчиной и женщиной</w:t>
      </w:r>
      <w:bookmarkEnd w:id="0"/>
      <w:r>
        <w:rPr>
          <w:rFonts w:ascii="Arial" w:hAnsi="Arial" w:cs="Arial"/>
          <w:color w:val="333333"/>
          <w:sz w:val="20"/>
          <w:szCs w:val="20"/>
        </w:rPr>
        <w:t>.</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Можете нас поздравить, с тем, что  в прошедший четверг мы начали внедрять практические занятия по Триаде. У нас по четвергам идет парная йога она так и будет продолжаться в течение какого-то времени, а если у меня возникают силы, время и возможность присутствовать, то я, вероятно, буду все чаще и больше внедрять элементы йоги Триады в течение занятий по парной йоге. Это новый ход в распространении йоги Триады, это новое слово в истории человечества.</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Но здесь много факторов, которые необходимо учесть. Просто сконцентрироваться исключительно на практиках йоги Триады у меня при всем желании не получится, слишком большая нагрузка еще по Открытому Йога Университету и по другим программам которые мы ведем, а на начальных этапах без меня, к сожалению, никак не обойтись. Очень бы мне хотелось, чтобы мы совместными усилиями привязали возможность внедрения практических упражнений йоги Триады через мягкий и открытый вход. Т.е. через ту схему, которая у нас была осуществлена.</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Напомню вам, что начали мы все это чуть меньше года назад 12 апреля 2011 года, я честно целый год читал лекции, дабы создать теоретическую установку для практических занятий. Как показывает предыдущий опыт, что если теория не предваряет практику, то возникает очень много недоразумений, недопонимания и проблем самого разного характера. Начиная с того, что приходят совершенно случайные люди и начинают что-то требовать.  За этот год таких попыток было несколько, вы о них ничего не знаете, потому что мы их разворачивали на подходе.</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Если представить духовный путь как войну с неведением, то неведение - это страшная темнота в которой бродят ужасные звери нашей негативной кармы. И ты, продвигаясь вперед, никогда не знаешь, на какой свой кармический отпечаток ты можешь наткнуться. Поэтому логика продвижения быстрых методов всегда сравнивалась с героическим ведением войны. Каждый из нас должен стать героем, и идти, в так называемую, Вира-Бхаву – состояние героя, человека, который смело идет в бой с неведением. Прежде чем бежать в атаку в темноту неведения, дабы там вспыхнул свет знания, и темнота исчезла, очень хорошо перед атакой сделать артподготовку. Т.е. тот участок фронта, где вы будете прорываться, желательно, чтобы его артиллерия  обработала, а потом ИЛ-2 пикирующие штурмовики тоже постреляли, а вот после этого можно бросать пехоту с танками. Здесь та же самая аналогия. Этот долгий год чтения лекций мне был абсолютно необходим, чтобы перепахать то поле, где возможно спрятался враг вашего кармического негатива. И в дальнейшем, если вы побежите в сторону практики, то там уже враг повержен и бери его голыми руками, но все равно от вас потребуется известное мужество.</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В этом смысле мне нравится аналогия духовного роста с карьерой военного. Профессиональному военному платят деньги за то, что он за Родину будет умирать и умирать надо по уму, а желательно не умирать, а побеждать врага.</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 xml:space="preserve">Сейчас, после годовой артподготовки можно уже делать первые броски в атаку и в предыдущий четверг мы уже начали это делать, первые 15-20 минут я уделил первым практикам. Исходя из всего сказанного, мы можем сделать выводы: первое, я сделал форум отзывов и попрошу всех тех, кто будет посещать парную йогу с элементами Триады, чтобы вы там оставляли свои ощущения, переживания и замечания. Мне это крайне необходимо, потому что я как полководец, должен знать, на что вы натыкаетесь и мне крайне важна обратная связь. Потому что обычный метод внедрения  йоги Триады, он требует от вас больше времени на подготовку, и он не совсем сбалансирован. А в данном случае мы с вами должны совместными усилиями осуществить и сформировать несколько новый подход. Любая практика Триады она должна учитывать механизм защиты продолжения рода тех людей, которые в нее вовлекаются, а этот механизм, как вы помните, трансформируется, в одном народе он один, в другом другой, в одно время он один, в </w:t>
      </w:r>
      <w:r w:rsidRPr="002C61E6">
        <w:rPr>
          <w:color w:val="333333"/>
          <w:sz w:val="22"/>
          <w:szCs w:val="22"/>
        </w:rPr>
        <w:lastRenderedPageBreak/>
        <w:t>другое время он другой. Допустим нравы мужчин и женщин 90-х годов, 80- х и 70- х годов это разные поколения и разные нравы. И сейчас нам надо привязываться к текущему положению.</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Я бы попросил от тех, кто является организатором площадки Триады о следующем. У вас у всех есть свое имя на интернет йога курсах, а этот форум будет находиться на интернет йога курсах.  И я бы попросил вас зарегистрироваться на интернет йога курсах  под псевдонимами, о которых бы знали только вы, и на форуме отзывов какую-то часть информации вы бы писали от своего имени, а какую-то часть информации под псевдонимом. Тем самым мы бы осуществили в рамках форума отзывов и принцип открытости и принцип тайны. Это мне кажется наиболее разумный вариант, потому что если все будут анонимные – создастся впечатление чего-то не совсем серьезного. Если все будет открытое, под своими именами, то это накладывает определенные ограничения, люди более стеснительные, они не так делятся своими переживаниями и ощущениями, тем более в таких сферах, которые касаются восприятия мужского и женского, иногда лучше информацию дать инкогнито. Я прошу вас это сделать, и любое состояние тут же транслировать, такие как бхаву, другие неожиданные вещи, как позитив, а также и негатив, бывают самые разные моменты вплоть до того, что у вас физическое состояние может быть не очень хорошее. И тут лучше перестраховаться, чем не донести эту информацию. Мне нужна обратная связь. И тогда со временем мы с вами пройдемся по всем предварительным упражнениям Триады, которых огромное количество. И в дальнейшем мне будет интересен ваш отзыв на те или иные практики.</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Многие из вас в будущем будут преподаватели йоги, а вы помните, что, к сожалению, большая часть йоги потеряна, кстати сказать, и того, что составляет ядро йоги Триады. И после того как мы пройдем по надежным, отработанным, изученным практикам, которые до нас много-много раз проходили и, все равно, рано или поздно, нам придется выйти в область неизведанного, в область сочетаний таких упражнений, про которые мало что известно, но известно, что они крайне эффективны в тех или иных случаях. И я хочу, чтобы каждый из вас настроился на лад переоткрыть Триаду. Все равно мы рано или поздно наткнемся на такие сочетания практик, о которых мы не прочитаем ни в древних текстах, о чем не знаю я, о чем не знают мои Учителя, это простор гигантский. Все что касается быстрых методов – это Вселенная.</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И я бы хотел, что бы каждый выработал хорошее состояние и настроение: во-первых, это Родовая йога – жизнь, Родовую йогу можно свести к понятию долга. Затем вы должны полностью утвердиться в Первом Принципе йоги, чтобы никто не страдал. Затем, Второй Принцип йоги, который будет требовать от вас того, что ы вы превратились в современного ученого, который познает неведомое. Точно так в неизведанное вторгаются современные физики, математики, биологи, как правило, представители точных наук, там все очень жестко, точно, логично. И я хочу, что бы у вас было ощущение долга, затем ощущение доброты, а затем логика. Вы должны, как ученый относится ко всему происходящему, фиксировать все свои изменения, описывать их, анализировать, пытаться на основании той теории, которая известна, находить закономерности, т.е. пытаться полностью переоткрыть эту систему, как если бы вы были космонавты и вас бы посылали на неизведанную планету. Но также, что бы вы в эти уравнения включали и анализ своих эмоций, то, чем, как правило, пренебрегают ученые. Они считают, что есть некая объективная реальность, она сама по себе, и не важно в каком модусе сознания вы находитесь. Но даже сами ученые подошли к тому, что это не совсем верно. На уровне микрообъектов в квантовой механике они приходят к выводу, что невозможно измерить систему не повлияв на нее. В йоге вы должны помнить с самого начала, что во многом успех или провал практики будет заключаться в том, в какой бхаве вы вошли в практику. От вашего состояния зависит результат - удастся или не удастся. Будут с научной точки зрения воспроизведены две практики одна в одну. Ничем не будут отличаться, ни словом, ни упражнениями, ни погодой, кроме одного, в одну практику вы вошли в хорошем настроении, а в другую вы вошли в плохом настроении. И для Триады это скорее правило, чем исключение, что в какой бхаве вошли, такой результат и получили. И вы это также должны учитывать.</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 xml:space="preserve">Иногда я вижу попытку людей в Триаде научным методом оценить, как идут те или иные процессы, и они описывают буквально все, но никогда не пишут в какой бхаве ты вошел в практику, а от этого зависит, как остальная практика на тебя среагировала. Иногда собирается нервная группа людей, сидят они в комнате, стук в дверь, и заходит человек, радостно улыбается, приветствует всех и всех попустило, дружественная хорошая обстановка, ситуация пошла развиваться в одну сторону. Представьте себе та же ситуация, открывается дверь и кто-то </w:t>
      </w:r>
      <w:r w:rsidRPr="002C61E6">
        <w:rPr>
          <w:color w:val="333333"/>
          <w:sz w:val="22"/>
          <w:szCs w:val="22"/>
        </w:rPr>
        <w:lastRenderedPageBreak/>
        <w:t>врывается в плохом настроении, раздражении, нигилизме, и у всех соответственное настроение, все зажались, нет доверия и ситуация пошла в другую сторону и совершенно другой сценарий. Друзья, от вашей бхавы ой как много что зависит. И я хочу, что если вы описываете свое состояние или переживание, что бы вы описывали и бхаву.</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Я помню реальные факты. Одно время приходила девушка и рассказывала, как плохо ей живется, я ей одну практику даю, другую практику, третью, а ей все плохо живется. Я очень удивился, потому что после подобных трех практик все в радуге по идее должны растворяться и в самадхи находиться, а потом выяснилось, что у нее предубеждение такое было, в негативе. А когда человек волеизъявил в своей Вселенной какие-то правила игры, ты хоть что делай, он будет получать только то, что он волеизъявил и никакие практики не сработают. А проблемы на самом деле очень просто решались. Я понял, в чем я тогда ошибку сделал, эта девица вторглась в йогу Триады, ничего не зная про Родовую йогу, ей нужно было детишек рожать и мужа себе искать, а вы помните, что любая практика Триады не сработает, если Родовая йога не выполнена. Масса таких нюансов, которые я хочу, чтобы были вами описаны честно и откровенно. Сделайте себе пять анонимных аккаунтов, чтобы вас не вычислили, но пишите честно и откровенно. А чтобы совсем все это запутать и соблюсти принцип тайны я буду туда кое-какие свои комментарии добавлять, и если на практике было десять человек, то отзывов будет сотня из них двадцать заведомая чушь из неоткуда, полезный идиотизм тоже должен быть, чтобы концов не найти.</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И Третий принцип йоги – это обет отказа от страданий – это уже активная перестройка Вселенной, окружающего мира. Вы Вира – вы герой, боритесь с темнотой, только лишь от вас зависит судьба человечества и больше ни от кого. С позиции всего этого нужно осмыслять происходящее. Будет гамма совершенно необычных ощущений, будут вещи, которые по умолчанию предполагались, но о которых я в прямую не упомянул. Допустим, пример, на предыдущем занятии. Забыл я сказать важное предупреждение, что после практик Триады их нельзя друг с другом обсуждать. Идете до метро вместе, говорите о чем угодно, только не о пережитых ощущениях, иначе это все улетучится быстро. После практики все как жидкий бетон, надо хотя бы день, другой, третий подождать, когда он станет твердый. А если вы только положили бетон, а тут Вася прошел, свой ботинок впечатал, вот этого не надо. Пусть застынет. Или есть такой термин банковский – фиксация прибыли. Если рынок растет, и вы покупаете акции и удачно на этом повышении сыграли: что-то удачно купили, что-то удачно продали, и вот потом, идет фиксация прибыли. Как правило, на фиксации прибыли основной тренд идет в противоположенную сторону, но обычно, на немного. Та же ситуация должна быть и у вас. Получили опыт, не трепитесь о нем на каждом углу, а придите домой, переварите и ту часть, которая открыта, напишите в форуме отзывов открыто, а другую часть напишите инкогнито. Это предварительные практики Триады, это маленькие элементы, которые потом позволят осуществлять что-то более сложное. Сейчас вас учат просто алфавиту, потом вы будете стихи писать и прозу сочинять. Такие огрехи пока не страшны и  моя ошибка не фатальна, но лучше сразу все прописать, чтобы сразу все отложилось.</w:t>
      </w:r>
    </w:p>
    <w:p w:rsidR="002C61E6" w:rsidRPr="002C61E6" w:rsidRDefault="002C61E6" w:rsidP="002C61E6">
      <w:pPr>
        <w:pStyle w:val="a3"/>
        <w:shd w:val="clear" w:color="auto" w:fill="FFFFFF"/>
        <w:spacing w:before="0" w:beforeAutospacing="0" w:after="0" w:afterAutospacing="0"/>
        <w:rPr>
          <w:color w:val="333333"/>
          <w:sz w:val="22"/>
          <w:szCs w:val="22"/>
        </w:rPr>
      </w:pPr>
      <w:r w:rsidRPr="002C61E6">
        <w:rPr>
          <w:rStyle w:val="a4"/>
          <w:color w:val="333333"/>
          <w:sz w:val="22"/>
          <w:szCs w:val="22"/>
          <w:u w:val="single"/>
        </w:rPr>
        <w:t>Вопрос:</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 Отзывы писать через несколько дней или сразу?</w:t>
      </w:r>
    </w:p>
    <w:p w:rsidR="002C61E6" w:rsidRPr="002C61E6" w:rsidRDefault="002C61E6" w:rsidP="002C61E6">
      <w:pPr>
        <w:pStyle w:val="a3"/>
        <w:shd w:val="clear" w:color="auto" w:fill="FFFFFF"/>
        <w:spacing w:before="0" w:beforeAutospacing="0" w:after="0" w:afterAutospacing="0"/>
        <w:rPr>
          <w:color w:val="333333"/>
          <w:sz w:val="22"/>
          <w:szCs w:val="22"/>
        </w:rPr>
      </w:pPr>
      <w:r w:rsidRPr="002C61E6">
        <w:rPr>
          <w:rStyle w:val="a4"/>
          <w:color w:val="333333"/>
          <w:sz w:val="22"/>
          <w:szCs w:val="22"/>
          <w:u w:val="single"/>
        </w:rPr>
        <w:t>Ответ Вадима Запорожцева:</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 xml:space="preserve">- Пишите сразу по горячим следам. Есть такой эффект, если вы сразу в течение какого-то времени не напишите отзыв, вы выйдите на улицу, столкнетесь с отражением своей негативной кармы, ваш разум начнет метаться и вы забудете про бхаву. Это обычная ситуация, чем бы духовным вы не занимались. Уйдете в ретрит, в одиночество, будете практиковать, достигнете каких-то высот, переживаний и откровений, вы будете думать, что это осталось с вами на веки. Но вот вы вернулись из отпуска, вернулись на работу и на третий день у вас плохое настроение и вашей бхавы, вашего откровения как не бывало, съела ваша негативная карма. Но надо сказать, что каждый раз, когда негативная карма съедает бхаву, то негативная карма разваливается. Невозможно вашей негативной карме безнаказанно съесть вашу бхаву, негативная карма рассыпается. Поэтому, с одной стороны, вроде, как и ничего, заработал потенциал, поднялся на какую-то высоту, вернулся к обычной жизни, а там тебя поджидала негативная карма, и потратил потенциал на нейтрализацию негативной кармы. Так бы должен был страдать, а тут всего лишь с сверх состояния опустился до состояния обычного. И если вы опускаетесь до обычного состояния, очень тяжело вспоминать и писать, лучше сразу, пока бхава горячая. Может быть, какие то вещи </w:t>
      </w:r>
      <w:r w:rsidRPr="002C61E6">
        <w:rPr>
          <w:color w:val="333333"/>
          <w:sz w:val="22"/>
          <w:szCs w:val="22"/>
        </w:rPr>
        <w:lastRenderedPageBreak/>
        <w:t>допишите по прошествии времени, это допускается. Первая волна – это такой полет, а потом более осмысленно, аксиоматически будете писать. И тогда очень хорошее сочетание будет эмоций с основательностью теории. Это самое могущественное оружие против неведения, когда и бхава мощнейшая, и основательная теория.</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В военном искусстве, было несколько дядечек, сподвижников Тухачевского, среди них бы Триандафиллов, к сожалению, он погиб в авиакатастрофе, он был теоретик глубокой наступательной операции. Немцы очень четко все отслеживали вместе с Гудерианом. На этом основании впоследствии был разработан немецкий блицкриг, когда они одну страну за другой брали за считанные дни. И когда началась война с СССР по тому же сценарию все пошло, хотя родина блицкрига по идее была у нас здесь, глубокая наступательная операция она называлась. Принцип предельно простой, описанный еще А.В. Суворовым: «…Вперед, пока враг не очухался, старайся удивить врага, делай то, что от тебя не ожидают!» Найдите мемуары, очень хорошие, книга называется «Наука побеждать». Если расставить правильные акценты и называть войну ни с врагом, а с неведением, получится руководство для вира-бхавы. Пока враг ваш не очухался, прорвали фронт и погнали его, перерезая пути к отступлению и деморализуя его. И наши символическую операцию сделали 22 июня 1944 года, когда они под Белоруссией через болота прошли. Но что отличало операцию 1944 года от немцев, за этим прорывом, за этой операцией шел фронт позиционный, т.е. спокойно обозы подтягивались шаг за шагом и даже если бы что-нибудь не так пошло, то линия фронта все равно перемещалась.</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Точно также и у вас, за прорывами эмоций спокойно, на заднем плане, с известной скоростью подвигаться должны основные войска, медленно, но верно. Если вы будете сочетать быстрые методы прорывов с классическими методами обычных йог, с осмысление теории, то вы получите непреодолимую духовную армию в борьбе со своим неведением, со своей глупостью и со своим скотством. Враг один, вы помните, наше же собственное неведение и породившее его скотство, и как следствие, негативная наша карма, других войн никто никогда не вел и вести никогда не будет. Поэтому крайне желательно и первую эмоцию зафиксировать, поделиться ей и потом еще, и хорошие теоретические обоснования. Ну, у кого как получится, у кого-то получится одним блицкригом отделаться, без подтягивания основных войск, иногда получается наоборот. Не получается вот так прорваться и тогда практика за практикой, да, какие-то эмоции есть, какие-то ощущения есть, но хочется чего-то более основательного, разные бывают моменты ощущений. Делимся.</w:t>
      </w:r>
    </w:p>
    <w:p w:rsidR="002C61E6" w:rsidRPr="002C61E6" w:rsidRDefault="002C61E6" w:rsidP="002C61E6">
      <w:pPr>
        <w:pStyle w:val="a3"/>
        <w:shd w:val="clear" w:color="auto" w:fill="FFFFFF"/>
        <w:spacing w:before="0" w:beforeAutospacing="0" w:after="0" w:afterAutospacing="0"/>
        <w:rPr>
          <w:color w:val="333333"/>
          <w:sz w:val="22"/>
          <w:szCs w:val="22"/>
        </w:rPr>
      </w:pPr>
      <w:r w:rsidRPr="002C61E6">
        <w:rPr>
          <w:rStyle w:val="a4"/>
          <w:color w:val="333333"/>
          <w:sz w:val="22"/>
          <w:szCs w:val="22"/>
          <w:u w:val="single"/>
        </w:rPr>
        <w:t>Вопрос:</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 А как заочникам участвовать?</w:t>
      </w:r>
    </w:p>
    <w:p w:rsidR="002C61E6" w:rsidRPr="002C61E6" w:rsidRDefault="002C61E6" w:rsidP="002C61E6">
      <w:pPr>
        <w:pStyle w:val="a3"/>
        <w:shd w:val="clear" w:color="auto" w:fill="FFFFFF"/>
        <w:spacing w:before="0" w:beforeAutospacing="0" w:after="0" w:afterAutospacing="0"/>
        <w:rPr>
          <w:color w:val="333333"/>
          <w:sz w:val="22"/>
          <w:szCs w:val="22"/>
        </w:rPr>
      </w:pPr>
      <w:r w:rsidRPr="002C61E6">
        <w:rPr>
          <w:rStyle w:val="a4"/>
          <w:color w:val="333333"/>
          <w:sz w:val="22"/>
          <w:szCs w:val="22"/>
          <w:u w:val="single"/>
        </w:rPr>
        <w:t>Ответ Вадима Запорожцева:</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 Не знаю, как заочникам участвовать. Это сейчас очень большая головная боль как организовать работу с заочными студентами. Самые разные схемы мне предлагают с разных сторон, одна из них следующая: от части, «обложить налогом»  или поборами всех тех, кто будет присутствовать через интернет на тех или иных практиках или семинарах. Пускай это будет совсем небольшая сумма, которую мы будем тратить на наше ветхое оборудование, чтобы заменить на более современное. Наши ветхие каналы интернета продублировать. И я, возможно, пойду на следующую вещь, тот человек, который на этих занятиях будет присутствовать и будет обеспечивать связь и трансляцию для заочников, ему это частично бесплатно, чтобы был человек, отвечающий за трансляции, иначе на общественных началах ничего не работает. Он-лайн присутствовать на практике – это очень сильно. Ту же практику в записи вы, может быть, даже и смотреть не захотите, бхава будет не та. А когда ты сидишь перед экраном компьютера и видишь, что там происходит, очень даже какие-то чудеса случаются. Вне пространства и времени это облако бхавы, Облако Школы распространяется. Сколько раз я сам себя ловил на мысли, вот у меня есть «Штирлиц» на DVD диске, казалось бы, кто мне мешает его посмотреть? Лениво и как-то не хочется. Но как только он идет по телеканалу, я его смотрю с открытым ртом. Я все никак не мог понять, неужели это моя природная лень, секунду потратить вставить диск? Я анализировал с позиции аксиоматики этот феномен, и я пришел к мысли, что не так все просто, друзья. Корни уходят  в Родовую йогу, а именно в сопричастность к большому количеству людей, которые в данный момент находятся на определенной волне мысли.</w:t>
      </w:r>
    </w:p>
    <w:p w:rsidR="002C61E6" w:rsidRPr="002C61E6" w:rsidRDefault="002C61E6" w:rsidP="002C61E6">
      <w:pPr>
        <w:pStyle w:val="a3"/>
        <w:shd w:val="clear" w:color="auto" w:fill="FFFFFF"/>
        <w:spacing w:before="0" w:beforeAutospacing="0" w:after="0" w:afterAutospacing="0"/>
        <w:rPr>
          <w:color w:val="333333"/>
          <w:sz w:val="22"/>
          <w:szCs w:val="22"/>
        </w:rPr>
      </w:pPr>
      <w:r w:rsidRPr="002C61E6">
        <w:rPr>
          <w:color w:val="333333"/>
          <w:sz w:val="22"/>
          <w:szCs w:val="22"/>
        </w:rPr>
        <w:lastRenderedPageBreak/>
        <w:t>Вы помните, устройство нашего тела, наших структур следующее: некоторые способности, сверхспособности, бхава просыпаются только лишь в одном случае – если мы взаимодействуем с себе подобными. Обратная сторона этого эффекта, есть такая поговорка: «На миру и смерть красна» или еще «Ради красного словца, не пожалеет и отца». Мы иногда хотим внимания, так иногда открывается та сверхспособность, которая в нас заложена, просто ключики механизм защиты продолжения рода раздал всем окружающим. Нет окружения, и ты не высвободишь то наслаждение, которое внутри. Есть окружающие – ты живешь. Актер на сцене живет, пока есть публика. Хороший актер не может жить без публики, готов бесплатно играть на сцене, без этого он просто умирает. В чем эффект?  Опять же, это очень глубинные механизмы Родовой йоги. Всех интересующихся отправляю на сайт</w:t>
      </w:r>
      <w:r w:rsidRPr="002C61E6">
        <w:rPr>
          <w:rStyle w:val="apple-converted-space"/>
          <w:color w:val="333333"/>
          <w:sz w:val="22"/>
          <w:szCs w:val="22"/>
        </w:rPr>
        <w:t> </w:t>
      </w:r>
      <w:hyperlink r:id="rId8" w:history="1">
        <w:r w:rsidRPr="002C61E6">
          <w:rPr>
            <w:rStyle w:val="a5"/>
            <w:color w:val="7BA428"/>
            <w:sz w:val="22"/>
            <w:szCs w:val="22"/>
          </w:rPr>
          <w:t>www.kyrs.openyoga.ru</w:t>
        </w:r>
      </w:hyperlink>
      <w:r w:rsidRPr="002C61E6">
        <w:rPr>
          <w:rStyle w:val="apple-converted-space"/>
          <w:color w:val="333333"/>
          <w:sz w:val="22"/>
          <w:szCs w:val="22"/>
        </w:rPr>
        <w:t> </w:t>
      </w:r>
      <w:r w:rsidRPr="002C61E6">
        <w:rPr>
          <w:color w:val="333333"/>
          <w:sz w:val="22"/>
          <w:szCs w:val="22"/>
        </w:rPr>
        <w:t>в соответствующий раздел Родовой йоги. Когда-то мы прочитали этот курс, и я этого касался, что многие ваши способности, сверхспособности, в том числе, я подчеркиваю, ваши интеллектуальные способности начинают работать, только лишь если рядом присутствуют подобные вам.</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У меня такое впечатление, что это как следующая стадия эволюции, которая будет осуществляться через мозговые штурмы. Сам по себе человек мало что может придумать, но когда группа людей в мозговом штурме могут переоткрывать новые законы мироздания. В свое время я анализировал, как развивалась квантовая физика, квантовая механика в том числе, времен Гейзенберга, начало ХХ века, это был коллективный труд. Каждый по отдельности чего-то не видел, но вместе, вдруг качественно решалась проблема. Поэтому даже через присутствие через интернет технологии на том или ином семинаре или действии, люди, которые к нему подключены, получают очень большой драйв, очень большое ощущение, это надо использовать по полной программе.</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Я вам открою секрет, я был в одной школе йоги и они стали делать посвящение через интернет, и что самое интересное – работало. Казалось бы бред. Но вы помните, что разум у нас на всех один и разум он выше, чем понятие пространства и времени. Принцип разума анджа чакра более основополагающий, чем вишудха чакра – принцип пространства. В этом отношении нет особых препятствий для пространства, отделяющих людей, главное общая ментальная настроенность. В любом случае нам это надо проработать, нам это надо сделать. Оплачивать я придумал как, мы здесь сделаем кассу взаимопомощи. И вы будете записывать на ваш счет сумму денег, а когда приедете сюда на семинар или экзамены сдавать, те, кто учатся, сами посмотрите, что были должны и заплатите когда-нибудь потом, главное, чтобы у нас был хоть какой-то ресурс заменить все это старье.</w:t>
      </w:r>
    </w:p>
    <w:p w:rsidR="002C61E6" w:rsidRPr="002C61E6" w:rsidRDefault="002C61E6" w:rsidP="002C61E6">
      <w:pPr>
        <w:pStyle w:val="a3"/>
        <w:shd w:val="clear" w:color="auto" w:fill="FFFFFF"/>
        <w:spacing w:before="0" w:beforeAutospacing="0" w:after="0" w:afterAutospacing="0"/>
        <w:rPr>
          <w:color w:val="333333"/>
          <w:sz w:val="22"/>
          <w:szCs w:val="22"/>
        </w:rPr>
      </w:pPr>
      <w:r w:rsidRPr="002C61E6">
        <w:rPr>
          <w:rStyle w:val="a4"/>
          <w:color w:val="333333"/>
          <w:sz w:val="22"/>
          <w:szCs w:val="22"/>
          <w:u w:val="single"/>
        </w:rPr>
        <w:t>Вопрос:</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 Как практиковать парную йогу?</w:t>
      </w:r>
    </w:p>
    <w:p w:rsidR="002C61E6" w:rsidRPr="002C61E6" w:rsidRDefault="002C61E6" w:rsidP="002C61E6">
      <w:pPr>
        <w:pStyle w:val="a3"/>
        <w:shd w:val="clear" w:color="auto" w:fill="FFFFFF"/>
        <w:spacing w:before="0" w:beforeAutospacing="0" w:after="0" w:afterAutospacing="0"/>
        <w:rPr>
          <w:color w:val="333333"/>
          <w:sz w:val="22"/>
          <w:szCs w:val="22"/>
        </w:rPr>
      </w:pPr>
      <w:r w:rsidRPr="002C61E6">
        <w:rPr>
          <w:rStyle w:val="a4"/>
          <w:color w:val="333333"/>
          <w:sz w:val="22"/>
          <w:szCs w:val="22"/>
          <w:u w:val="single"/>
        </w:rPr>
        <w:t>Ответ Вадима Запорожцева:</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 Это другой очень важный вопрос. Я пока не знаю, как это сделать. Конечно же, высший пилотаж, когда вы с грубого физического уровня переходите на тонкий визуализационный, и тогда физическое присутствие партнера не нужно. Но нужно несколько раз сделать так, чтобы была зацепка для разума на что медитировать. Это с одной стороны. С другой стороны, вы помните, что любая практика состоит из трех составляющих частей: это ведущий, ведомый и зрители. Чуть попозже мы коснемся теории Триады, иногда зрители получают гораздо больший эффект, чем ведомые.</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Иногда, вы можете прийти на постановку и в такую медитацию впасть, что чувствуете себя после посещения театра совершенно другим человеком. Здесь та же ситуация. Когда вы видите происходящее, то у вас есть образ для медитации и с позиции йоги Визуализации вам нужен просто объект для будхи, точную копию процесса просветления, если вы его увидите снаружи, то вы его делаете изнутри, и вы практически переживаете это же самое, видя. Но это конечно уже высший пилотаж и все это, конечно же, разбавляется реальными физическими практиками. Поэтому я надеюсь все те, кто нас будет смотреть через интернет, с какой-то периодичностью нас будут посещать, приезжать и добирать те упражнения, которые надо будет практиковать.</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 xml:space="preserve">И наконец, следующее. Вы помните концепцию быстрых методов йоги, а йога Триады является быстрым методом йоги. Почему вы получаете эту практику одни из первых? Вне зависимости, какая у вас карма. Казалось бы, что эти практики должны получать люди с совсем хорошей кармой. Ответ очень простой, друзья. Третий Принцип йоги косвенно предполагает, что вы, в </w:t>
      </w:r>
      <w:r w:rsidRPr="002C61E6">
        <w:rPr>
          <w:color w:val="333333"/>
          <w:sz w:val="22"/>
          <w:szCs w:val="22"/>
        </w:rPr>
        <w:lastRenderedPageBreak/>
        <w:t>первую очередь, изучаете и практикуете все, что здесь происходит для блага всех живых существ, для того, чтобы потом более эффективно помогать другим. Если у вас будет эта установка, что вы в первую очередь изучаете эти практики, чтобы досконально ими овладеть и научиться передавать другим людям. У вас в голове должна быть очень четкая установка, что может быть пройдет совсем немного времени и вы сами будете давать эти практики другим в качестве ведущих. У вас должна быть внутренняя бхава: «Учусь в первую очередь, чтобы научить других и решить все их проблемы.» Ни чтобы самому получить сверх экзальтацию, ни чтобы решить все свои личные проблемы, ни чтобы лично просветлиться, нет! Это конечно вещи важные и решить свои проблемы и просветлиться лично, но они должны быть второстепенные. В первую очередь вы практикуете все упражнения Триады для того, чтобы эффективно помогать другим и до других доносить, это принцип быстрых методов в йоге. Не для себя, для других.</w:t>
      </w:r>
    </w:p>
    <w:p w:rsidR="002C61E6" w:rsidRPr="002C61E6" w:rsidRDefault="002C61E6" w:rsidP="002C61E6">
      <w:pPr>
        <w:pStyle w:val="a3"/>
        <w:shd w:val="clear" w:color="auto" w:fill="FFFFFF"/>
        <w:spacing w:before="0" w:beforeAutospacing="0" w:after="0" w:afterAutospacing="0"/>
        <w:rPr>
          <w:color w:val="333333"/>
          <w:sz w:val="22"/>
          <w:szCs w:val="22"/>
        </w:rPr>
      </w:pPr>
      <w:r w:rsidRPr="002C61E6">
        <w:rPr>
          <w:rStyle w:val="a4"/>
          <w:color w:val="333333"/>
          <w:sz w:val="22"/>
          <w:szCs w:val="22"/>
          <w:u w:val="single"/>
        </w:rPr>
        <w:t>Вопрос от заочников:</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 Возможны ли выездные семинары в различные города?</w:t>
      </w:r>
    </w:p>
    <w:p w:rsidR="002C61E6" w:rsidRPr="002C61E6" w:rsidRDefault="002C61E6" w:rsidP="002C61E6">
      <w:pPr>
        <w:pStyle w:val="a3"/>
        <w:shd w:val="clear" w:color="auto" w:fill="FFFFFF"/>
        <w:spacing w:before="0" w:beforeAutospacing="0" w:after="0" w:afterAutospacing="0"/>
        <w:rPr>
          <w:color w:val="333333"/>
          <w:sz w:val="22"/>
          <w:szCs w:val="22"/>
        </w:rPr>
      </w:pPr>
      <w:r w:rsidRPr="002C61E6">
        <w:rPr>
          <w:rStyle w:val="a4"/>
          <w:color w:val="333333"/>
          <w:sz w:val="22"/>
          <w:szCs w:val="22"/>
          <w:u w:val="single"/>
        </w:rPr>
        <w:t>Ответ Вадима Запоржцева:</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 «…Я верю город будет! Я знаю саду цвесть!</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Когда такие люди в стране советской есть…»</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Конечно, все будет, вопрос когда. Мы сейчас делаем первые шаги.</w:t>
      </w:r>
    </w:p>
    <w:p w:rsidR="002C61E6" w:rsidRPr="002C61E6" w:rsidRDefault="002C61E6" w:rsidP="002C61E6">
      <w:pPr>
        <w:pStyle w:val="a3"/>
        <w:shd w:val="clear" w:color="auto" w:fill="FFFFFF"/>
        <w:spacing w:before="0" w:beforeAutospacing="0" w:after="0" w:afterAutospacing="0"/>
        <w:rPr>
          <w:color w:val="333333"/>
          <w:sz w:val="22"/>
          <w:szCs w:val="22"/>
        </w:rPr>
      </w:pPr>
      <w:r w:rsidRPr="002C61E6">
        <w:rPr>
          <w:rStyle w:val="a4"/>
          <w:color w:val="333333"/>
          <w:sz w:val="22"/>
          <w:szCs w:val="22"/>
          <w:u w:val="single"/>
        </w:rPr>
        <w:t>Вопрос:</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 В своих практиках я всегда ориентировалась на свой микрокосмос, поэтому до конца осмыслить принцип получения знания для других, у меня не совсем получается. К чему это меня приведет, к какому негативу? И что с этим делать?</w:t>
      </w:r>
    </w:p>
    <w:p w:rsidR="002C61E6" w:rsidRPr="002C61E6" w:rsidRDefault="002C61E6" w:rsidP="002C61E6">
      <w:pPr>
        <w:pStyle w:val="a3"/>
        <w:shd w:val="clear" w:color="auto" w:fill="FFFFFF"/>
        <w:spacing w:before="0" w:beforeAutospacing="0" w:after="0" w:afterAutospacing="0"/>
        <w:rPr>
          <w:color w:val="333333"/>
          <w:sz w:val="22"/>
          <w:szCs w:val="22"/>
        </w:rPr>
      </w:pPr>
      <w:r w:rsidRPr="002C61E6">
        <w:rPr>
          <w:rStyle w:val="a4"/>
          <w:color w:val="333333"/>
          <w:sz w:val="22"/>
          <w:szCs w:val="22"/>
          <w:u w:val="single"/>
        </w:rPr>
        <w:t>Ответ Вадима Запорожцева:</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 Я надеюсь, что ни к какому негативу это не приведет. У этой концепции есть одна отрицательная черта, это концепция как чемодан без ручки – нести тяжело, а выкинуть жалко, но на самом деле, это концепция разума. Это предстоит серьезная война с разумом. Разум захватил ключевые позиции. Вы помните такую аналогию: вы – царь, у вас есть министр, хороший министр, очень здорово вам по жизни помогает, но со временем настолько сильно взял на себя управление, что уже начинает вам диктовать свою волю и это чревато проблемами, страданиями. И поэтому, рано или поздно, этого министра придется ставить на место, свергать. Вопрос как это сделать изящнее и удачнее. Все эти практики будут вас провоцировать свергнуть этого министра, а министр, безусловно, будет зубами за свою власть держаться. И здесь, самое главное, отслеживать происходящее, потому что не было бы не малейшего продвижения в Триаде, если бы не были поставлены под сомнения малейшие устои концептуальности разума. Иногда это может обострить, иногда, наоборот,  с помощью этих практик, можно очень легко победить.</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Что же касается тех элементов Триады, что мы здесь даем, они не предполагают того, что с завтрашнего дня нужно пересмотреть свое отношение к жизни, по идее все эти практики просто подведут. Но иногда, если вы чувствуете, что не идет, лучше взять тайм аут, паузу. Не нужно по принципу: «…все в Триаду и я в Триаду…», может быть лучше какое-то время выждать, и здесь надо быть очень честным с самим собой. Иногда нам природа преподнесет все на блюдечке с голубой каемочкой, безболезненно, четко и быстро, если мы будем слушаться своего естества, а не ломать себя об колено. Но распознать где какая ситуация бывает очень тяжело и, поэтому, чувствуете, что что-то не пошло в Триаде как вам бы хотелось, нужно взять академ отпуск, тайм аут, не продолжать, не насиловать себя, но в любом случае, время работает уже на вас.</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Друзья, помните основополагающий принцип в йоге – йога, как классические методы, так и быстрые  и насилие над собой - несовместимы. Если есть йога – нет насилия, если есть насилие – нет йоги. И если какие-то элементы Триады не пошли, не надо себя насиловать. Может быть, действительно, надо дать небольшую передышку нашим внутренним структурам, которые перестраиваются, но может быть не так быстро как мы рассчитывали, т.е. предельно быть внимательным к себе. Что же касается этих концепций макрокосмоса, альтруистичных концепций, то они по-разному доходят. Иногда может все в три секунды поменяться и здесь бояться я бы не стал, мне кажется, что все будет нормально.</w:t>
      </w:r>
    </w:p>
    <w:p w:rsidR="002C61E6" w:rsidRPr="002C61E6" w:rsidRDefault="002C61E6" w:rsidP="002C61E6">
      <w:pPr>
        <w:pStyle w:val="a3"/>
        <w:shd w:val="clear" w:color="auto" w:fill="FFFFFF"/>
        <w:spacing w:before="0" w:beforeAutospacing="0" w:after="0" w:afterAutospacing="0"/>
        <w:rPr>
          <w:color w:val="333333"/>
          <w:sz w:val="22"/>
          <w:szCs w:val="22"/>
        </w:rPr>
      </w:pPr>
      <w:r w:rsidRPr="002C61E6">
        <w:rPr>
          <w:rStyle w:val="a4"/>
          <w:color w:val="333333"/>
          <w:sz w:val="22"/>
          <w:szCs w:val="22"/>
          <w:u w:val="single"/>
        </w:rPr>
        <w:lastRenderedPageBreak/>
        <w:t>Вопрос:</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 Я по поводу материальной помощи хотела сказать, что можно завести яндекс кошелек</w:t>
      </w:r>
    </w:p>
    <w:p w:rsidR="002C61E6" w:rsidRPr="002C61E6" w:rsidRDefault="002C61E6" w:rsidP="002C61E6">
      <w:pPr>
        <w:pStyle w:val="a3"/>
        <w:shd w:val="clear" w:color="auto" w:fill="FFFFFF"/>
        <w:spacing w:before="0" w:beforeAutospacing="0" w:after="0" w:afterAutospacing="0"/>
        <w:rPr>
          <w:color w:val="333333"/>
          <w:sz w:val="22"/>
          <w:szCs w:val="22"/>
        </w:rPr>
      </w:pPr>
      <w:r w:rsidRPr="002C61E6">
        <w:rPr>
          <w:rStyle w:val="a4"/>
          <w:color w:val="333333"/>
          <w:sz w:val="22"/>
          <w:szCs w:val="22"/>
          <w:u w:val="single"/>
        </w:rPr>
        <w:t>Ответ Вадима Запорожцева:</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 Нет, друзья, с этими яндекс кошельками такая головная боль. Давайте вещи своими именами называть. Если у вас пашу-бхава, если вы забывчивые, безответственные разгильдяи, то вы ничего не получите от Триады вообще. Для Триады нужна как минимум вира-бхава, когда люди себя держат в своих руках. Вычислять, что там кто-то заплатил, не заплатил… мне же не вопрос деньги собрать, мне вопрос, чтобы организовать все трансляции, чтобы был человек, который и финансово бы имел с этого, чтобы докупить какой-то инструмент, камеры и пр. поэтому мы верим на слово. Если же для практиков Триады нужно что-то большее, чем вера на слово, то соответственно, это уже люди не для Триады. Они ничего хорошего не получат и им это быстро надоест. Надо дозреть до определенного уровня, и я надеюсь, что мы уже дозрели.</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Это может быть не каждая парная йога, потому что на мне тоже много что висит, буду я выкраивать моменты – буду внедрять. На занятиях по парной йоге будут ньяса йогу потихонечку внедрять. Я хочу найти красивый новый вход для того, чтобы Триада стала более массовой, потому что предыдущие классические варианты вхождения предполагали более зверские требования. Я просто отдаю себе отчет в том, что если я буду выставлять те зверские требования, которые обычно предъявляются, то Триады у нас еще лет сто не будет.</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С другой стороны принцип времени. Время ведь идет, у вас жизнь проходит, а у меня прямое, не двусмысленное указание этим техникам учить. И возникают такие ножницы – конфликт интересов. С одной стороны меня призывают:  «вперед, имеешь знания – отдавай!», с другой же стороны, если уж совсем носом крутить, что эти не подходят, другие не подходят, то вероятно, что даже те знания, которые по Триаде сохранились они также исчезнут как и предыдущие. Здесь должен быть какой-то разумный компромисс. Я очень надеюсь, что вы мне поможете его найти. Если будет наблюдаться пашу-бхава, скотство, кто-то попадет с улицы, непотребный, то до первого прецедента, тогда будем писать правила, чтобы таких случаев больше не было.</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Что касается занятий, то я пошел по предельно гибкому пути. Смогли вы посетить время от времени несколько занятий, согласно вашей карме, согласно вашим возможностям, очень хорошо. Что не посетили – посетите потом, мы будем их  циклами повторять. Поэтому я и взял за основу парную йогу, чтобы она, грубо говоря, развязывала руки и мне и вам, чтобы было все гибко. Крайне желательно интересоваться, что было на том или ином занятии. В частности, среди тех, кто входит в ядро Триады я очень бы хотел, вы уж сами там договоритесь,  чтобы кто-нибудь брал на себя обязанность, детального описывания, какое упражнение было, во всех подробностях. Потому что долгое время у меня не будет возможности одни и те же упражнения повторять, я их буду повторять через какое-то время, но чтобы они сразу же были записаны и остальные с ними бы могли ознакомиться, чтобы знать хотя бы теоретически. Упражнения будут не в окончательном виде, а в ознакомительном виде, лайт версия.</w:t>
      </w:r>
    </w:p>
    <w:p w:rsidR="002C61E6" w:rsidRPr="002C61E6" w:rsidRDefault="002C61E6" w:rsidP="002C61E6">
      <w:pPr>
        <w:pStyle w:val="a3"/>
        <w:shd w:val="clear" w:color="auto" w:fill="FFFFFF"/>
        <w:spacing w:before="0" w:beforeAutospacing="0" w:after="0" w:afterAutospacing="0"/>
        <w:rPr>
          <w:color w:val="333333"/>
          <w:sz w:val="22"/>
          <w:szCs w:val="22"/>
        </w:rPr>
      </w:pPr>
      <w:r w:rsidRPr="002C61E6">
        <w:rPr>
          <w:rStyle w:val="a4"/>
          <w:color w:val="333333"/>
          <w:sz w:val="22"/>
          <w:szCs w:val="22"/>
          <w:u w:val="single"/>
        </w:rPr>
        <w:t>Вопрос:</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 Как себя вести, если на занятие приходит человек, который тебя откровенно трогает, щупает?  Это очень сильно рушит бхаву, очень сильно напрягает и выбивает из практики.</w:t>
      </w:r>
    </w:p>
    <w:p w:rsidR="002C61E6" w:rsidRPr="002C61E6" w:rsidRDefault="002C61E6" w:rsidP="002C61E6">
      <w:pPr>
        <w:pStyle w:val="a3"/>
        <w:shd w:val="clear" w:color="auto" w:fill="FFFFFF"/>
        <w:spacing w:before="0" w:beforeAutospacing="0" w:after="0" w:afterAutospacing="0"/>
        <w:rPr>
          <w:color w:val="333333"/>
          <w:sz w:val="22"/>
          <w:szCs w:val="22"/>
        </w:rPr>
      </w:pPr>
      <w:r w:rsidRPr="002C61E6">
        <w:rPr>
          <w:rStyle w:val="a4"/>
          <w:color w:val="333333"/>
          <w:sz w:val="22"/>
          <w:szCs w:val="22"/>
          <w:u w:val="single"/>
        </w:rPr>
        <w:t>Ответ Вадима Запорожцева:</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 xml:space="preserve">- Ваша дурная карма к вам пришла в упрощенном виде. Было бы лучше, если бы это с вами случилось в метро или в автобусе или на тихой улице, где никто не ходит? Мы еще поговорим об этом, конечно же, это будет пресекаться жестким образом. Мне поэтому и нужно от вас ядро тех, кто будет составлять Триаду. Там на самом деле есть жесткие, зверские способы подобного недопущения, но вы понимаете, что быстрые методы на то и быстрые методы, что вас трогает и щупает сам Абсолют, даже если вам это не нравится. Если бы у вас не было общей кармы с ним, он бы в одно помещение с вами не попал. С вами может что-то произойти в этом смысле, только в одном случае, если у вас есть соответствующая карма, кармические должники. Ваша же задача – вы Богиня Шри! Попробуй хоть кто-нибудь до вас дотронься с эгоистичной мыслью – рука сгорит. Понимаете? Я не шучу, это очень жесткие моменты, это удар по причинному телу. Почему в практику нужно вступать в статусе Абсолюта? Это самая надежная защита. Мы рассматривали эти </w:t>
      </w:r>
      <w:r w:rsidRPr="002C61E6">
        <w:rPr>
          <w:color w:val="333333"/>
          <w:sz w:val="22"/>
          <w:szCs w:val="22"/>
        </w:rPr>
        <w:lastRenderedPageBreak/>
        <w:t>моменты в течении лекций по Триаде, я их год читал не для того чтобы просто время тянуть, я настоятельно рекомендую вам все лекции переслушать, все, в том числе и что касается такой защиты.</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А с другой стороны, работать быстрыми методами можно и нужно со всем что приходит. А вдруг выяснится, что ничего подобного не было, а вдруг это ваши установки, ваша зажатость, ваше ожидание маньяка, которое, кстати сказать, маньяка и притягивает. Иногда, все бывает невинно и весело, а мы начинаем себя накручивать. Почему это быстрые методы? Потому что это уже уровень причинного тела. И ситуацию, которую вы принимаете так, она может как быть такой, а может и не быть такой. Это очень-очень тонкие моменты. Здесь конечно все в безопасности, все под четким контролем и надзором, можете расслабиться. Работать вы должны со всем, что приходит, кругом Абсолют и внутри вас Абсолют. Есть книга «Отсекая надежды и страх", есть тибетская йогиня, которая дала практику Чод, поинтересуйтесь. Если пришли такие эмоции, здесь начало процесса и сам процесс внутри, вы должны внутри этой выделенной зоны отработать в том числе и все свою негативную карму. Я напомню, что в некоторых йогах наоборот, визуализация такая, что вас насилуют, очень иногда мозги прочищает у девушек. Еще раз, в эту практику вступают только в вира-бхаве и общаются только с Абсолютом, больше ни с кем.</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Абсолют проявляется иногда через что-то, что вас притягивает, а что-то, что вас отталкивает. Вы помните, это пятеричное загрязнение, что, сперва, неведение, потом желание что-то заполучить, желание что-то оттолкнуть. Помните всю логику загрязнения – неведение, страх, желание что-то получить, желание что-то оттолкнуть. На прошлой лекции был вопрос о том, как бороться с ревностью. Иногда на прямую с кармическим отпечатками биться бесполезно, вы рубите, а она опять растет, пока корень не выкорчуете  или землю, питательную почву не уничтожите. Питательная почва – мы к чему-то лихорадочно стремимся, а что-то лихорадочно отталкиваем от себя. Почему? Из-за неведения. И как следствие, мы, будучи девушкой, могли кому-то давать авансы, а как только к нам руки протянули – мы послали. Как вы думаете, такие «финты ушами» кармически безнаказанно могут пройти? Если вы спровоцировали механизм защиты продолжения рода у одного живого существа, пофлиртовали и бросили. Нет. Вас это настигнет рано или поздно. Поэтому, если есть такие ощущения, что есть такая вещь, то лучше ее сразу отработать; отработал, расцепился, расслабился. Еще раз говорю, друзья, это серьезная работа над собой, это не просто так – нравится - буду делать, не нравится -не буду делать. Конечно же, насилия над собой быть  не должно. Чувствуете, что что-то не так пошло, что вам мешает прервать практику? Сели и не продолжаете. Или ведущему скажите, все решается. Вопрос в другом, а правильно ли вы интерпретировали то, что происходило?</w:t>
      </w:r>
    </w:p>
    <w:p w:rsidR="002C61E6" w:rsidRPr="002C61E6" w:rsidRDefault="002C61E6" w:rsidP="002C61E6">
      <w:pPr>
        <w:pStyle w:val="a3"/>
        <w:shd w:val="clear" w:color="auto" w:fill="FFFFFF"/>
        <w:spacing w:before="0" w:beforeAutospacing="0" w:after="0" w:afterAutospacing="0"/>
        <w:rPr>
          <w:color w:val="333333"/>
          <w:sz w:val="22"/>
          <w:szCs w:val="22"/>
        </w:rPr>
      </w:pPr>
      <w:r w:rsidRPr="002C61E6">
        <w:rPr>
          <w:rStyle w:val="a4"/>
          <w:color w:val="333333"/>
          <w:sz w:val="22"/>
          <w:szCs w:val="22"/>
          <w:u w:val="single"/>
        </w:rPr>
        <w:t>Вопрос:</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 А как отработать? Принять ситуацию?</w:t>
      </w:r>
    </w:p>
    <w:p w:rsidR="002C61E6" w:rsidRPr="002C61E6" w:rsidRDefault="002C61E6" w:rsidP="002C61E6">
      <w:pPr>
        <w:pStyle w:val="a3"/>
        <w:shd w:val="clear" w:color="auto" w:fill="FFFFFF"/>
        <w:spacing w:before="0" w:beforeAutospacing="0" w:after="0" w:afterAutospacing="0"/>
        <w:rPr>
          <w:color w:val="333333"/>
          <w:sz w:val="22"/>
          <w:szCs w:val="22"/>
        </w:rPr>
      </w:pPr>
      <w:r w:rsidRPr="002C61E6">
        <w:rPr>
          <w:rStyle w:val="a4"/>
          <w:color w:val="333333"/>
          <w:sz w:val="22"/>
          <w:szCs w:val="22"/>
          <w:u w:val="single"/>
        </w:rPr>
        <w:t>Ответ Вадима Запорожцева:</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 Вы не понимаете базовых принципов. Это действо. Что делать и как делать? Во-первых, насилие над собой недопустимо. Если вы идете работать над собой, то вы должны быть готовы встретиться с тем, с чем вы собираетесь работать во всех проявлениях. Откуда вы знаете, какая у вас карма? Малейшее сомнение – лучше не приходить. В том плане, лучше возьмите тайм аут, понаблюдайте со стороны. Если совсем что-то не то, будем прецедентное право писать.</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Гораздо чаще встречается вариант, когда девушка или юноша заявляет, что с этим буду практиковать, а с этим не буду. Если есть такой настрой, то знайте, пока рановато в Триаду, либо со всеми, либо ни с кем. Помните принцип «разделяй и властвуй», если вы разделили всю Вселенную на две части, островок, где вы практикуете в статусе вира-бхавы, вы сам герой и смело смотрите в свое неведение и ваша обычная жизнь. Так вот, если вы внутри этой выделенной области еще начинаете все фрагментировать, еще раз применять принцип двойственности, то ничего хорошего из этого не происходит, Нет, друзья, либо через всех, либо ни через кого.</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Друзья, вы должны понимать, что прибывать в этом статусе вира, Бога, героя, Абсолюта - это обоюдно острый меч, это надо пережить, чтобы понять.</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 xml:space="preserve">Вспоминаем «Йога Сутры Патанджали», чем хорош подход Патанджали в объяснении йоги? Всю работу с негативной кармой Патанджали изящнейшим образом свел к работе с бессознательными впечатлениями именно на поверхности своего разума, и он совершенно замечательно дал этот </w:t>
      </w:r>
      <w:r w:rsidRPr="002C61E6">
        <w:rPr>
          <w:color w:val="333333"/>
          <w:sz w:val="22"/>
          <w:szCs w:val="22"/>
        </w:rPr>
        <w:lastRenderedPageBreak/>
        <w:t>метод. Любой наш опыт предыдущий как бы откладывает, то, что можно назвать семенем негативной кармы внутри нас и это семя всегда прорастает, когда возникают подходящие условия. Пример, если вы в прошлой жизни были алкоголик беспробудный, то в этой жизни вы могли родиться абсолютно нормальным человеком, и вся жизнь может идти нормально, до тех пор, пока вы не попадаете в среду, где негативная карма алкоголизма просыпается.  И вот если вы попадаете в эту среду, моментально, как вода оживляет семечко, точно также и эта среда заставляет просыпаться вашу негативную карму. А вдруг таких условий не будет никогда, чтобы проросло семя? Дается следующая вещь: что семена негативной кармы выступают иногда как магниты, которые притягивают соответствующую ситуацию. Это очень неочевидные ситуации из «Йога Сутры Патанджали» и комментариев Вьясы, что получается следующее, мало того, что внутри каждого из вас бомба замедленного действия или какая-то негативная карма, так она не просто безнаказанна, она активна начинает притягивать те условия, чтобы прорасти. Какой лучше всего метод работы? Лучше всего в подходящих условиях дать прорасти этому зерну, чтобы его увидеть, а потом вырвать. Поэтому с позиции карма йоги практики Триады также быстрые методы, помните, что никто не может отменить вашу негативную карму. Вопрос в том, что это ядовитое семечко прорастет незаметно от вас и вырастит до гигантских масштабов и потом будет уже поздно с ним бороться.  Либо вы спровоцируете его для себя в самый подходящий момент, увидите как оно дало только лишь первый росток, сконцентрировали всю свою мощь, энергию, сознание, прану на то, чтобы выдернуть маленький пока еще росток, а не ждать пока он вырастит до вселенских масштабов.</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И получается, что в этом смысле никто карму не отменяет, но она уничтожается более быстрым способом, более эффективным способом. Эти практики связи мужского и женского, и может быть, в прошлой жизни маньяками были, кто же вас знает. Поэтому и делаются эти защитные поля, и делаются все те вещи, которые с одной стороны провоцируют проснуться эти санскары, иногда даже достаточно образно.</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Образно говоря, если я в прошлой жизни был чудовищем, алкоголиком или убийцей, выходил на большую дорогу. И иногда делаются практики визуализации, это очень странные и мистические практики, вы как бы провоцируете проявиться этому. Как если бы я был. И смотрите, подхватила эмоция? И иногда она очень сильно подхватывает, и вы в малейших подробностях видите как в руке ножик, а там вдалеке путник, такая управляемая шизофрения, фантасмагорическая практика визуализации, театр одного актера для самого себя. И вы превращаетесь в этого хладнокровного убийцу. Вы как бы спровоцировали то, что в вас находится, и потом уже начинаете с этим работать. Как у медиков из хронического состояния переведи болезнь в острую форму и потом лечи. Это очень мощный метод.</w:t>
      </w:r>
    </w:p>
    <w:p w:rsidR="002C61E6" w:rsidRPr="002C61E6" w:rsidRDefault="002C61E6" w:rsidP="002C61E6">
      <w:pPr>
        <w:pStyle w:val="a3"/>
        <w:shd w:val="clear" w:color="auto" w:fill="FFFFFF"/>
        <w:spacing w:before="120" w:beforeAutospacing="0" w:after="120" w:afterAutospacing="0"/>
        <w:rPr>
          <w:color w:val="333333"/>
          <w:sz w:val="22"/>
          <w:szCs w:val="22"/>
        </w:rPr>
      </w:pPr>
      <w:r w:rsidRPr="002C61E6">
        <w:rPr>
          <w:color w:val="333333"/>
          <w:sz w:val="22"/>
          <w:szCs w:val="22"/>
        </w:rPr>
        <w:t>Друзья, все мои слова имеют смысл только в одном случае, если мы помним Первый, Второй, Третий Принципы йоги.</w:t>
      </w:r>
    </w:p>
    <w:p w:rsidR="00F62AF9" w:rsidRPr="00E219C9" w:rsidRDefault="00F62AF9" w:rsidP="002C61E6">
      <w:pPr>
        <w:pStyle w:val="a3"/>
        <w:shd w:val="clear" w:color="auto" w:fill="FFFFFF"/>
        <w:spacing w:before="120" w:after="120"/>
        <w:rPr>
          <w:b/>
          <w:color w:val="7030A0"/>
          <w:sz w:val="32"/>
          <w:szCs w:val="32"/>
          <w:shd w:val="clear" w:color="auto" w:fill="FFFFFF"/>
        </w:rPr>
      </w:pPr>
    </w:p>
    <w:sectPr w:rsidR="00F62AF9" w:rsidRPr="00E21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4E1"/>
    <w:rsid w:val="0009571A"/>
    <w:rsid w:val="001F0334"/>
    <w:rsid w:val="002C61E6"/>
    <w:rsid w:val="005B00A1"/>
    <w:rsid w:val="00835293"/>
    <w:rsid w:val="00903816"/>
    <w:rsid w:val="00C514E1"/>
    <w:rsid w:val="00CD09A5"/>
    <w:rsid w:val="00E219C9"/>
    <w:rsid w:val="00F62AF9"/>
    <w:rsid w:val="00F82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19C9"/>
  </w:style>
  <w:style w:type="character" w:styleId="a4">
    <w:name w:val="Strong"/>
    <w:basedOn w:val="a0"/>
    <w:uiPriority w:val="22"/>
    <w:qFormat/>
    <w:rsid w:val="00E219C9"/>
    <w:rPr>
      <w:b/>
      <w:bCs/>
    </w:rPr>
  </w:style>
  <w:style w:type="character" w:styleId="a5">
    <w:name w:val="Hyperlink"/>
    <w:basedOn w:val="a0"/>
    <w:uiPriority w:val="99"/>
    <w:semiHidden/>
    <w:unhideWhenUsed/>
    <w:rsid w:val="00E219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19C9"/>
  </w:style>
  <w:style w:type="character" w:styleId="a4">
    <w:name w:val="Strong"/>
    <w:basedOn w:val="a0"/>
    <w:uiPriority w:val="22"/>
    <w:qFormat/>
    <w:rsid w:val="00E219C9"/>
    <w:rPr>
      <w:b/>
      <w:bCs/>
    </w:rPr>
  </w:style>
  <w:style w:type="character" w:styleId="a5">
    <w:name w:val="Hyperlink"/>
    <w:basedOn w:val="a0"/>
    <w:uiPriority w:val="99"/>
    <w:semiHidden/>
    <w:unhideWhenUsed/>
    <w:rsid w:val="00E21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10438">
      <w:bodyDiv w:val="1"/>
      <w:marLeft w:val="0"/>
      <w:marRight w:val="0"/>
      <w:marTop w:val="0"/>
      <w:marBottom w:val="0"/>
      <w:divBdr>
        <w:top w:val="none" w:sz="0" w:space="0" w:color="auto"/>
        <w:left w:val="none" w:sz="0" w:space="0" w:color="auto"/>
        <w:bottom w:val="none" w:sz="0" w:space="0" w:color="auto"/>
        <w:right w:val="none" w:sz="0" w:space="0" w:color="auto"/>
      </w:divBdr>
    </w:div>
    <w:div w:id="164438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rs.openyoga.ru/" TargetMode="External"/><Relationship Id="rId3" Type="http://schemas.openxmlformats.org/officeDocument/2006/relationships/settings" Target="settings.xml"/><Relationship Id="rId7" Type="http://schemas.openxmlformats.org/officeDocument/2006/relationships/hyperlink" Target="http://www.kyrs.openyoga.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ogatriada.narod.ru/" TargetMode="External"/><Relationship Id="rId5" Type="http://schemas.openxmlformats.org/officeDocument/2006/relationships/hyperlink" Target="http://www.yogatriada.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5761</Words>
  <Characters>32844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12</cp:revision>
  <cp:lastPrinted>2013-03-18T11:11:00Z</cp:lastPrinted>
  <dcterms:created xsi:type="dcterms:W3CDTF">2013-03-18T10:45:00Z</dcterms:created>
  <dcterms:modified xsi:type="dcterms:W3CDTF">2013-03-18T11:12:00Z</dcterms:modified>
</cp:coreProperties>
</file>