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4" w:rsidRDefault="00A169D4" w:rsidP="001C4AF9">
      <w:pPr>
        <w:spacing w:after="0" w:line="360" w:lineRule="auto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 w:rsidRPr="00A169D4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План.</w:t>
      </w:r>
    </w:p>
    <w:p w:rsidR="00704934" w:rsidRPr="001C4AF9" w:rsidRDefault="0070493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Натья</w:t>
      </w:r>
      <w:proofErr w:type="spellEnd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йога и осуществление желаний.</w:t>
      </w:r>
    </w:p>
    <w:p w:rsidR="00704934" w:rsidRPr="001C4AF9" w:rsidRDefault="0070493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2. Проектирование будущих ситуаций и сценариев.</w:t>
      </w:r>
    </w:p>
    <w:p w:rsidR="00704934" w:rsidRPr="001C4AF9" w:rsidRDefault="0070493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3. Теоретическое обоснование </w:t>
      </w:r>
      <w:proofErr w:type="spellStart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Натья</w:t>
      </w:r>
      <w:proofErr w:type="spellEnd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йоги.</w:t>
      </w:r>
    </w:p>
    <w:p w:rsidR="004D6224" w:rsidRPr="001C4AF9" w:rsidRDefault="004D622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4. Анализ состояния человека в </w:t>
      </w:r>
      <w:proofErr w:type="spellStart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Натья</w:t>
      </w:r>
      <w:proofErr w:type="spellEnd"/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йоге.</w:t>
      </w:r>
    </w:p>
    <w:p w:rsidR="004D6224" w:rsidRPr="001C4AF9" w:rsidRDefault="004D622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5. </w:t>
      </w:r>
      <w:r w:rsidR="0026570C"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Связь </w:t>
      </w:r>
      <w:proofErr w:type="spellStart"/>
      <w:r w:rsidR="0026570C"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Натья</w:t>
      </w:r>
      <w:proofErr w:type="spellEnd"/>
      <w:r w:rsidR="0026570C"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йоги и Мантра йоги.</w:t>
      </w:r>
    </w:p>
    <w:p w:rsidR="0026570C" w:rsidRPr="001C4AF9" w:rsidRDefault="0026570C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6. Практика </w:t>
      </w:r>
      <w:r w:rsidR="00DE3585"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взятия</w:t>
      </w: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псевдонимов</w:t>
      </w:r>
      <w:r w:rsidR="00DE3585"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и разотождествления</w:t>
      </w:r>
      <w:r w:rsidRPr="001C4AF9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</w:p>
    <w:p w:rsidR="00704934" w:rsidRPr="001C4AF9" w:rsidRDefault="00704934" w:rsidP="001C4AF9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</w:p>
    <w:p w:rsidR="00704934" w:rsidRPr="00A169D4" w:rsidRDefault="00704934" w:rsidP="001C4AF9">
      <w:pPr>
        <w:spacing w:after="0" w:line="360" w:lineRule="auto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C87DAC" w:rsidRPr="00704934" w:rsidRDefault="00C87DAC" w:rsidP="001C4AF9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1C4AF9" w:rsidRDefault="00A169D4" w:rsidP="001C4AF9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proofErr w:type="spellStart"/>
      <w:r w:rsidRPr="00A169D4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Натья</w:t>
      </w:r>
      <w:proofErr w:type="spellEnd"/>
      <w:r w:rsidRPr="00A169D4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 йога. </w:t>
      </w:r>
    </w:p>
    <w:p w:rsidR="00A169D4" w:rsidRPr="00A169D4" w:rsidRDefault="00704934" w:rsidP="001C4AF9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Семинар 2015 г. </w:t>
      </w:r>
      <w:r w:rsidR="00A169D4" w:rsidRPr="00A169D4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Часть </w:t>
      </w:r>
      <w:r w:rsidR="001C4AF9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2.</w:t>
      </w:r>
    </w:p>
    <w:p w:rsidR="00A169D4" w:rsidRPr="00C87DAC" w:rsidRDefault="00A169D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C87DAC" w:rsidRPr="00C87DAC" w:rsidRDefault="00C87DA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06C85" w:rsidRDefault="00654C8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семинар по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="00D06C85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Театральной йоге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D649E2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йоге Драмы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9D5054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Я нашел небольшой 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фрагмент из </w:t>
      </w:r>
      <w:proofErr w:type="spellStart"/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Натья-шастры</w:t>
      </w:r>
      <w:proofErr w:type="spellEnd"/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, дабы вы прониклись этим текстом. Итак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C87DAC" w:rsidRPr="00C87DA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07DE2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proofErr w:type="spellStart"/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1C4AF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Шастра</w:t>
      </w:r>
      <w:proofErr w:type="spellEnd"/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707DE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707DE2">
        <w:rPr>
          <w:rFonts w:ascii="Trebuchet MS" w:eastAsia="Times New Roman" w:hAnsi="Trebuchet MS" w:cs="Times New Roman"/>
          <w:sz w:val="24"/>
          <w:szCs w:val="24"/>
          <w:lang w:eastAsia="ru-RU"/>
        </w:rPr>
        <w:t>Бхарата</w:t>
      </w:r>
      <w:proofErr w:type="spellEnd"/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87DA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перевод</w:t>
      </w:r>
      <w:r w:rsidR="00C87DAC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 санскрита И.Д.Серебрякова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C87DAC" w:rsidRPr="00C87DA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>О создании театра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6073A9" w:rsidRPr="00D06C8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D06C85" w:rsidRDefault="00D06C85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C87DAC" w:rsidRDefault="00C87DA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06C85" w:rsidRPr="00C87DAC" w:rsidRDefault="006073A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Давно высокомудрые пророки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Атрея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прочие, укротившие страсти</w:t>
      </w:r>
      <w:r w:rsidR="00654C89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пришли к добродетельному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Бхарате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мастеру театра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во время перерыва в репетиц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иях. Он тогда только окончил чтение мантры и сидел, окруженный своими сыновьями. Высокородные пророки, укротившие свои страсти</w:t>
      </w:r>
      <w:r w:rsidR="00654C89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почтительно спросили у него: </w:t>
      </w:r>
      <w:proofErr w:type="gramStart"/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«О,</w:t>
      </w:r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брахман, как возникла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Веда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столь похожая на прочие Веды, кто ее сочинил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для кого предназначена она, сколько в ней частей, каковы ее размеры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как должно ее применять?</w:t>
      </w:r>
      <w:proofErr w:type="gram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Пожалуйста, расскажи нам подробно обо всем этом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D06C85" w:rsidRPr="00C87DAC" w:rsidRDefault="00D06C85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D47ABE" w:rsidRPr="00C87DAC" w:rsidRDefault="006073A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Выслушав </w:t>
      </w:r>
      <w:proofErr w:type="gram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мудрых</w:t>
      </w:r>
      <w:proofErr w:type="gram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так сказал им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Бхарата</w:t>
      </w:r>
      <w:proofErr w:type="spellEnd"/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654C89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в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ответ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:</w:t>
      </w:r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Очиститесь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будьте внимательны и слушайте  о происхождении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proofErr w:type="spellEnd"/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Веды, сотворенной брахманами.</w:t>
      </w:r>
      <w:proofErr w:type="gram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брахманы, давным-давно, когда миновала Крита-юга, во вре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мя которой царил </w:t>
      </w:r>
      <w:proofErr w:type="spellStart"/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Сваям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хува</w:t>
      </w:r>
      <w:proofErr w:type="spellEnd"/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Ману</w:t>
      </w:r>
      <w:r w:rsidR="00A00AC0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люди стали о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хочи до чувственных удовольствий</w:t>
      </w:r>
      <w:r w:rsidR="00A00AC0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погрязли в желаниях и алчности</w:t>
      </w:r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одолели 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зависть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гнев, и счастье их смешалось с горем, тогда </w:t>
      </w:r>
      <w:proofErr w:type="spellStart"/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Джамбу-двипа</w:t>
      </w:r>
      <w:proofErr w:type="spellEnd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охраняемая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окапалами</w:t>
      </w:r>
      <w:proofErr w:type="spellEnd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lastRenderedPageBreak/>
        <w:t xml:space="preserve">была полна богов,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анавов</w:t>
      </w:r>
      <w:proofErr w:type="spellEnd"/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г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андхарвов</w:t>
      </w:r>
      <w:proofErr w:type="spellEnd"/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я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кшей</w:t>
      </w:r>
      <w:proofErr w:type="spellEnd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акшасов</w:t>
      </w:r>
      <w:proofErr w:type="spellEnd"/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и великих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у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рагов</w:t>
      </w:r>
      <w:proofErr w:type="spellEnd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И боги, возглавляемые Индрой, пришли к Брахме и сказали ему: </w:t>
      </w:r>
      <w:r w:rsidR="00D649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</w:t>
      </w:r>
      <w:r w:rsidR="00D649E2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Мы 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хотим нечто, что можно было бы слушать и видеть. Поскольку существующие Веды не должны достигать слуха тех, кто рожден шудрами, соблагов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ли создать другую</w:t>
      </w:r>
      <w:proofErr w:type="gramStart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</w:t>
      </w:r>
      <w:proofErr w:type="gramEnd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еду, которая будет принадлежать всем </w:t>
      </w:r>
      <w:proofErr w:type="spellStart"/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варнам</w:t>
      </w:r>
      <w:proofErr w:type="spellEnd"/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="004C092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D47ABE" w:rsidRPr="00C87DAC" w:rsidRDefault="00D47ABE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D47ABE" w:rsidRPr="00C87DAC" w:rsidRDefault="004C092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«Так тому и быть»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- ответил Брахма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отпустив царя богов, он сосредоточился мыслью и вспомнил все четыре Веды. Тогда он подумал: 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«Я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создам пятую</w:t>
      </w:r>
      <w:proofErr w:type="gram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</w:t>
      </w:r>
      <w:proofErr w:type="gram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еду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spellStart"/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ать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тихасами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которые будут соответствовать дхарме и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ртхе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будут соответствовать славе, содержать добрые советы и мудрые изречения, давать наставления грядущ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им поколениям, обогатятся учениями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всех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ш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астр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охватят все искусства и ремесла</w:t>
      </w:r>
      <w:r w:rsidR="00844BDE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Придя к такому решению, </w:t>
      </w:r>
      <w:proofErr w:type="gram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Наивысший</w:t>
      </w:r>
      <w:proofErr w:type="gramEnd"/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вспомнив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все Веды, вылепил из них </w:t>
      </w:r>
      <w:proofErr w:type="spellStart"/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proofErr w:type="spellEnd"/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Веду. Чтение взял он из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Ригведы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пение из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Самаведы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представление из </w:t>
      </w:r>
      <w:proofErr w:type="spellStart"/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Яджурведы</w:t>
      </w:r>
      <w:proofErr w:type="spellEnd"/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раса – чувства 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- из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Ат</w:t>
      </w:r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харваведы</w:t>
      </w:r>
      <w:proofErr w:type="spellEnd"/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. И таким образо</w:t>
      </w:r>
      <w:r w:rsidR="00D47ABE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</w:t>
      </w:r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связал </w:t>
      </w:r>
      <w:proofErr w:type="spellStart"/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proofErr w:type="spellEnd"/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Веду 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</w:t>
      </w:r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севедущий Брахма с Ведами и </w:t>
      </w:r>
      <w:proofErr w:type="spellStart"/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Упаведами</w:t>
      </w:r>
      <w:proofErr w:type="spellEnd"/>
      <w:r w:rsidR="00642648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E80CAF" w:rsidRPr="00C87DAC" w:rsidRDefault="00E80CAF" w:rsidP="001C4AF9">
      <w:pPr>
        <w:spacing w:after="0" w:line="360" w:lineRule="auto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E80CAF" w:rsidRPr="00C87DAC" w:rsidRDefault="00642648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После того, как была создана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Веда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он сказал Индре: 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«Сочинены </w:t>
      </w:r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мною </w:t>
      </w:r>
      <w:proofErr w:type="spellStart"/>
      <w:r w:rsidR="001C4AF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тихасы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тебе надлежит представить их с помощью богов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те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</w:t>
      </w:r>
      <w:r w:rsidR="00D9585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кто искуснее, смелее в речах и способнее к тяжелой работе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При этих словах Брахмы Индра сложил почтительно ладони и сказал в ответ: 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«О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Наилучший и Святейший, не способны боги н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получить ее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н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следовать ей, не могут они н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понять ее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н</w:t>
      </w:r>
      <w:r w:rsidR="00D06C85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воспользоваться ей, ничего не сумеют сделать они с драмой. Лишь пророки, знающие тайну Вед и исполнившие обеты, способны хранить ее и осуществить ее на деле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E80CAF" w:rsidRPr="00C87DAC" w:rsidRDefault="00E80CA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E80CAF" w:rsidRPr="00C87DAC" w:rsidRDefault="00642648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Когда же произнес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Кшатра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эти слова, обратился Брахма ко мне: </w:t>
      </w:r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«О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безгрешный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Бхарата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только ты со своими сыновьями способен воспользоваться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Ведой</w:t>
      </w:r>
      <w:proofErr w:type="spellEnd"/>
      <w:r w:rsidR="00E80CAF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И тогда я выучил у Брахмы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-Веду и заставил моих сыновей выучить ее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научился примен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ять. Затем по велению Брахмы и для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благ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народа назначил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я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сыновьям раз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лич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ные роли, приличествующие им. Затем, брахманы, приготовился я дать представление, в котором были три стиля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вритти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: риторический, патетический и энергический. 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Пошел я к Брахме и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поклонившись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сказал ему об этом. Велел мне Наставник Богов включить еще и изящный стиль и спросил меня: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«Ч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то 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lastRenderedPageBreak/>
        <w:t>для этого нужно?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Отвечал я ему на это: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«Д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ай мне то, что необходимо для этого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="001C18FA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E80CAF" w:rsidRPr="00C87DAC" w:rsidRDefault="00E80CA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985031" w:rsidRPr="00C87DAC" w:rsidRDefault="001C18FA" w:rsidP="001C4AF9">
      <w:pPr>
        <w:spacing w:after="0" w:line="360" w:lineRule="auto"/>
        <w:ind w:firstLine="567"/>
        <w:rPr>
          <w:i/>
        </w:rPr>
      </w:pP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Когда плясал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Нилака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та</w:t>
      </w:r>
      <w:proofErr w:type="spellEnd"/>
      <w:r w:rsidR="00985031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видел я, что изящный стиль связан с любовной страстью, а для этого нужны красивые одежды, благородные движения тела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стилю этому подобает раса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–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бхава</w:t>
      </w:r>
      <w:proofErr w:type="spellEnd"/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состояния и действия, что являются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его 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душой. Стиль этот невозможен без участия женщин. И тогда усилие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 мысли Брахма создал небесных д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ев, искусных в украшении драмы</w:t>
      </w:r>
      <w:r w:rsidR="00312D2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отдал их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мне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для участия в представлении, кроме того велел он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Свати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 его учениками играть на музыкальных инструментах, </w:t>
      </w:r>
      <w:proofErr w:type="spellStart"/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г</w:t>
      </w:r>
      <w:r w:rsidR="00161214"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андхарвам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таким, как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Нарада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– петь песни. После того, как было усвоено драматическое искусство, </w:t>
      </w:r>
      <w:r w:rsidR="00CE38CF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выросшее</w:t>
      </w:r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из Вед и их различных частей, я со своими сыновьями Сватьей и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Нарадой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почтительно сложив ладони, приблизился к Господину Миров и сообщил, что овладели мы </w:t>
      </w:r>
      <w:proofErr w:type="spellStart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Натья-Ведой</w:t>
      </w:r>
      <w:proofErr w:type="spellEnd"/>
      <w:r w:rsidRPr="00C87DAC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молим его о повелении представить пьесу.</w:t>
      </w:r>
    </w:p>
    <w:p w:rsidR="00985031" w:rsidRDefault="00985031" w:rsidP="001C4AF9">
      <w:pPr>
        <w:spacing w:after="0" w:line="360" w:lineRule="auto"/>
        <w:ind w:firstLine="567"/>
      </w:pPr>
    </w:p>
    <w:p w:rsidR="00C87DAC" w:rsidRDefault="00C87DAC" w:rsidP="001C4AF9">
      <w:pPr>
        <w:spacing w:after="0" w:line="360" w:lineRule="auto"/>
        <w:ind w:firstLine="567"/>
      </w:pPr>
    </w:p>
    <w:p w:rsidR="000E5F12" w:rsidRDefault="001C18FA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E80CA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вот так</w:t>
      </w:r>
      <w:r w:rsidR="00161A8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</w:t>
      </w:r>
      <w:r w:rsidR="00161A8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этом же духе все 37 глав. Изначально, вероятно, это была из</w:t>
      </w:r>
      <w:r w:rsidR="00161A87">
        <w:rPr>
          <w:rFonts w:ascii="Trebuchet MS" w:eastAsia="Times New Roman" w:hAnsi="Trebuchet MS" w:cs="Times New Roman"/>
          <w:sz w:val="24"/>
          <w:szCs w:val="24"/>
          <w:lang w:eastAsia="ru-RU"/>
        </w:rPr>
        <w:t>устная передача, а потом это всё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записали.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</w:t>
      </w:r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этой части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семинара</w:t>
      </w:r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я хочу коснуться теоретических вопросов,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которые объяснят, </w:t>
      </w:r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как мо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жно использовать </w:t>
      </w:r>
      <w:proofErr w:type="spellStart"/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атью</w:t>
      </w:r>
      <w:proofErr w:type="spellEnd"/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самопознании и как можно использовать </w:t>
      </w:r>
      <w:proofErr w:type="spellStart"/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атью</w:t>
      </w:r>
      <w:proofErr w:type="spellEnd"/>
      <w:r w:rsidR="00425DE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осуществлении желаний. </w:t>
      </w:r>
    </w:p>
    <w:p w:rsidR="000E5F12" w:rsidRDefault="000E5F1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E80CAF" w:rsidRDefault="00425DE6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Начнем с осуществления желаний. Дело в том, что </w:t>
      </w:r>
      <w:r w:rsidR="00E80CA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 всех желаний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есть одна очень большая проблема. Зачастую, когда они сбываются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мы понимаем</w:t>
      </w:r>
      <w:r w:rsidR="009D5054">
        <w:rPr>
          <w:rFonts w:ascii="Trebuchet MS" w:eastAsia="Times New Roman" w:hAnsi="Trebuchet MS" w:cs="Times New Roman"/>
          <w:sz w:val="24"/>
          <w:szCs w:val="24"/>
          <w:lang w:eastAsia="ru-RU"/>
        </w:rPr>
        <w:t>, что хотели чего-то другого. То есть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мы иногда настолько сильно опьянены желание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чего-то, что мы н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е видим всей ситуации в целом 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 о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пределенной степени находимся в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невменяемом состоянии. И тот факт, что если вы хотя бы для самого себя разыграете сцену, как если бы вы это жела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емое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уже обрели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перестали бы так жестко цепляться за само желание, а сконцентрировались на своих ощущениях, как если бы вы его уже приобрели, то при этом возникает очень интересный эффект. 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Во-первых, желание склонно быстрее реализовываться просто потому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что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перестаете </w:t>
      </w:r>
      <w:proofErr w:type="gramStart"/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мешать ему сбыться</w:t>
      </w:r>
      <w:proofErr w:type="gramEnd"/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А во-вторых, вы начинаете более четко себе представлять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 вы хотите, вы начинаете более конкретно свое желание формулировать, </w:t>
      </w:r>
      <w:proofErr w:type="gramStart"/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proofErr w:type="gramEnd"/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всё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</w:t>
      </w:r>
      <w:r w:rsidR="00AE10AC" w:rsidRPr="000E5F12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о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льшим количеством деталей. А есть такое правило: </w:t>
      </w:r>
      <w:r w:rsidR="00AE10AC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чем больше подробностей и конкретики вы формулируете при своем </w:t>
      </w:r>
      <w:r w:rsidR="00AE10AC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lastRenderedPageBreak/>
        <w:t>желании, тем быстрее Вселенная его выполнит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Получается двойное действие: вы перестаете спазматически цепляться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 что-то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даете возможность Вселенной развернуться так, как вы хотите, а с другой стороны, этой детальной прорисовкой вы помогаете Вселенной как можно быстрее и ч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="00AE10A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тче исполнить желание. </w:t>
      </w:r>
    </w:p>
    <w:p w:rsidR="00E80CAF" w:rsidRDefault="00E80CA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003D9" w:rsidRDefault="00AE10AC" w:rsidP="000E5F12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Почему нужна детальная прорисовка? Дело в том, что когда у нас есть непродуманные желания, то зачастую под покрывалом эмоций находятся  взаимоисключающие волеизъявления. А вообще говоря, из аксиоматики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оги изве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стно, что нет ничего опаснее в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нашей жизни, чем взаимоисключающие волеизъявления. По сути дела, такой фактор вашей жизни, как неудовольствие,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разочарование, весь негатив,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является прямым продолжением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того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что вы начали когда-то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волеизъявлять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взаимоисключающие вещи</w:t>
      </w:r>
      <w:r w:rsidR="00E80CA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они начали </w:t>
      </w:r>
      <w:r w:rsidR="000E5F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одновременно</w:t>
      </w:r>
      <w:r w:rsidR="000E5F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реализовываться в вашей жизни, конкурируя друг с другом. Поэтому формулировка желания очень важн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но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иногда у нас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не хватает разума, чтобы всё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увидеть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приходится 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создавать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эмоционально-игровую модель того, чего вы хотите. Подобно тому, как конструктор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перед тем как создать какую-нибудь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новую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вещь, чертит чертеж, в старые времена делали модель в миниатюре, в современные времена с развитием компьютерных технологий есть специальные программ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ы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которые вам согласно вашему желанию создадут в компьютере образ того, чего вы хотите. Допустим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дом. Есть такие программы, они называются «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кады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</w:t>
      </w:r>
      <w:r w:rsidR="000E5F12">
        <w:rPr>
          <w:rFonts w:ascii="Trebuchet MS" w:eastAsia="Times New Roman" w:hAnsi="Trebuchet MS" w:cs="Times New Roman"/>
          <w:sz w:val="24"/>
          <w:szCs w:val="24"/>
          <w:lang w:val="en-US" w:eastAsia="ru-RU"/>
        </w:rPr>
        <w:t>CAD</w:t>
      </w:r>
      <w:r w:rsidR="000E5F12" w:rsidRPr="000E5F12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 системы автоматического проектирования, где вы задаете параметры, которые вы хотите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получаете на экране 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 это будет выглядеть. </w:t>
      </w:r>
    </w:p>
    <w:p w:rsidR="009003D9" w:rsidRDefault="009003D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E5F12" w:rsidRDefault="00AE10A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Так вот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этом отношении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– как компьютер, который генерирует маленькую копию того, что вы хотите получить будущем в большом объеме. И понятно, что сделав маленькую копию, вы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сразу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увидите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где вы ошиблись. Например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начали проектировать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дом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 увидели, что там окошки маленькие и выходят не на нужную сторону света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еще что-нибудь. И точно так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 крайне р</w:t>
      </w:r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екомендуется отработать в </w:t>
      </w:r>
      <w:proofErr w:type="spellStart"/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001118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йоге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всё то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что вы хотите. Причем это касается как ваших обычных желаний, скажем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хотите богатства или вы хотите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занять хорошую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должность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вы хотите найти девушку своей мечты, страстную и красивую, или вы хотите чего-нибудь более абстрактного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чего-то духовного, скажем, просветления. 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 знаете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 рекомендуют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A4B1F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Прежде </w:t>
      </w:r>
      <w:r w:rsidR="00125A30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чем хотеть просветления, сыграйте просветление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Возьмите и разыграйте пьесу, 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где вы уже просветленный,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наперед. Или вы стремитесь к </w:t>
      </w:r>
      <w:proofErr w:type="spellStart"/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самадхи</w:t>
      </w:r>
      <w:proofErr w:type="spellEnd"/>
      <w:r w:rsidR="00001118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высшему состоянию в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А вы сыграйте роль, как если бы вы уже обладали этим состоянием. И чем больше деталей вы начнете проигрывать, тем быстрее и проще вы позволите скрытым способностям вашего разума, и вообще всем</w:t>
      </w:r>
      <w:r w:rsidR="000E5F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вашим</w:t>
      </w:r>
      <w:r w:rsidR="00125A3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скрытым способностям привести вас к осуществлению этого желания. </w:t>
      </w:r>
    </w:p>
    <w:p w:rsidR="000E5F12" w:rsidRDefault="000E5F1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2A4B1F" w:rsidRDefault="00125A30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может быть не обязательно желание, это может быть какой-то сценарий в жизни: кто-то мечтает построить дом и жить в своем доме, а кто-то мечтает путешествовать по всему миру и 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через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какое-то количество времени переезжать с места на место, чтобы это не надоедало. </w:t>
      </w:r>
      <w:r w:rsidR="0066512B">
        <w:rPr>
          <w:rFonts w:ascii="Trebuchet MS" w:eastAsia="Times New Roman" w:hAnsi="Trebuchet MS" w:cs="Times New Roman"/>
          <w:sz w:val="24"/>
          <w:szCs w:val="24"/>
          <w:lang w:eastAsia="ru-RU"/>
        </w:rPr>
        <w:t>Пока э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то абстрактное желание, вы не видите обратной стороны этого желания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66512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Если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вы, действительно, построили большой дом, то вы построили 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себе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вещь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от которой вы не можете избавиться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F056B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="00F056B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никуда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от нее</w:t>
      </w:r>
      <w:r w:rsidR="00F056B0" w:rsidRPr="00F056B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056B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</w:t>
      </w:r>
      <w:r w:rsidR="00F056B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деться</w:t>
      </w:r>
      <w:r w:rsidR="00F056B0">
        <w:rPr>
          <w:rFonts w:ascii="Trebuchet MS" w:eastAsia="Times New Roman" w:hAnsi="Trebuchet MS" w:cs="Times New Roman"/>
          <w:sz w:val="24"/>
          <w:szCs w:val="24"/>
          <w:lang w:eastAsia="ru-RU"/>
        </w:rPr>
        <w:t>: уезжаете куда-то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оставлять сторожа,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иначе всё растащат,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заниматься поддержанием этого дома. И вы начинаете понимать, что не так вс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просто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7049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Что</w:t>
      </w:r>
      <w:r w:rsidR="0070493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2A4B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 одной стороны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«мой дом</w:t>
      </w:r>
      <w:r w:rsidR="00F056B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 w:rsidR="00F056B0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моя крепость», но с другой стороны</w:t>
      </w:r>
      <w:r w:rsidR="002A4B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может превратиться в «мой дом – моя тюрьма»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Аналогичная ситуация, если вы хотите путешествовать по всему миру: сегодня хочу быть в Индии, завтра еще где-нибудь</w:t>
      </w:r>
      <w:r w:rsidR="0070493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70493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>попытайтесь обыграть это всё</w:t>
      </w:r>
      <w:r w:rsidR="0070493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вы увидите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>, во-первых,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обратные стороны и</w:t>
      </w:r>
      <w:r w:rsidR="006455A4">
        <w:rPr>
          <w:rFonts w:ascii="Trebuchet MS" w:eastAsia="Times New Roman" w:hAnsi="Trebuchet MS" w:cs="Times New Roman"/>
          <w:sz w:val="24"/>
          <w:szCs w:val="24"/>
          <w:lang w:eastAsia="ru-RU"/>
        </w:rPr>
        <w:t>, во-вторых,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отчасти приблизите исполнение этого желания. </w:t>
      </w:r>
    </w:p>
    <w:p w:rsidR="002A4B1F" w:rsidRDefault="002A4B1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B6B6C" w:rsidRDefault="002A4B1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Я часто привожу такой пример.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 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Гитлера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был 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ближайший соратник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 фамилии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</w:t>
      </w:r>
      <w:proofErr w:type="spellEnd"/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7D5D7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Говорят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7D5D7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он был 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неплохим архитектором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его заметил Гитлер, а Гитлер сам хотел заниматься архитектурой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(и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его угораздило в политику, был бы такой славный архитектор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!)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Когда началась война с СССР, Гитлер был настолько уверен, что 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Россия - </w:t>
      </w:r>
      <w:r w:rsidR="005866F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это страна недочеловеков, что уже в 1941 году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немцы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стали сокращать производство вооружений. Еще непонятно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чем закончится, а Гитлер громогласно объявил, что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танки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нужны, скоро Москву захватим и вс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Потом, когда выяснилось, что не так 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все просто, то понадобился очень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исполнительный человек, чтобы наверстал производство вооружений, и Гитлер поставил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Шпеера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 блеском справился с этой задачей. Вот если бы в свое время застрелили одного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Шпеера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как бы быстро мы войну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выиграли. Он чуть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ли не утроил производство вооружений в Германии, а на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Нюрбергском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процессе ему за эти его подвиги </w:t>
      </w:r>
      <w:proofErr w:type="gram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влепили</w:t>
      </w:r>
      <w:proofErr w:type="gram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двадцать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лет в тюрьме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Шпанда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у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где он честно отсидел все эти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двадцать</w:t>
      </w:r>
      <w:r w:rsidR="00A006BE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лет.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Сидеть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двадцать</w:t>
      </w:r>
      <w:r w:rsidR="00A006BE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лет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долго, быстро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надоедает, и что сделал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? Он стал заниматься Йогой </w:t>
      </w:r>
      <w:r w:rsidR="007D5D7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визуализации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Каждый день их выводили на прогулку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они </w:t>
      </w:r>
      <w:r w:rsidR="007D5D7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ходили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круг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ами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 тюремному двору. </w:t>
      </w:r>
      <w:proofErr w:type="spellStart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Шпеер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решил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выходя из тюрьмы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совершить путешествие. Он рассчитал, что один круг по периметру занимает столько-то метров. В библиотеке он заказывал книги и 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представ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л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ял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что он не просто по тюремному двору идет, а отправил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ся пешком из Берлина куда-то. То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 нарезал круги, брал в библиотеке книжки и читал: вот сейчас я иду по Баварии, там это и это, вот сейчас я иду по Польше, захожу в Краков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 ч</w:t>
      </w:r>
      <w:r w:rsidR="007D5D7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итал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книжке, что он мог бы там увидеть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006BE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так он шел-шел и дошел до Индии, до Китая. В общем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 совершил кругосветное путешествие, не выходя из тюрьмы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По сути дела, разыграв такую </w:t>
      </w:r>
      <w:proofErr w:type="spellStart"/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атью</w:t>
      </w:r>
      <w:proofErr w:type="spellEnd"/>
      <w:r w:rsidR="00FD743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самого себя, где он был в одном лице и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зритель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участник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режис</w:t>
      </w:r>
      <w:r w:rsidR="007D5D77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ер. И это помогло ему, находясь в тюрьме, гораздо безболезненней перенести это заключение. </w:t>
      </w:r>
    </w:p>
    <w:p w:rsidR="00DB6B6C" w:rsidRDefault="00DB6B6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B6B6C" w:rsidRDefault="00A006BE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если у вас есть какое-то желание</w:t>
      </w:r>
      <w:r w:rsidR="00DB6B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оно вам кажется невыполнимым, во всяком случае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этой жизни, но пока вы живы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можете даже мысленно совершать для себя самого эту внутреннюю </w:t>
      </w:r>
      <w:proofErr w:type="spellStart"/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атью</w:t>
      </w:r>
      <w:proofErr w:type="spellEnd"/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подкрепляя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при этом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внутреннее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ощущение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какими-то грубыми действиями извне. Так вот, по силе воздействия на отпечатки в вашем разуме, эти вещи </w:t>
      </w:r>
      <w:r w:rsidR="00DB6B6C">
        <w:rPr>
          <w:rFonts w:ascii="Trebuchet MS" w:eastAsia="Times New Roman" w:hAnsi="Trebuchet MS" w:cs="Times New Roman"/>
          <w:sz w:val="24"/>
          <w:szCs w:val="24"/>
          <w:lang w:eastAsia="ru-RU"/>
        </w:rPr>
        <w:t>вполне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эквивалентны. Безусловно, это не одно и то же, но это очень близко. У кармы есть такая особенность: она должна выполняться, как хорошая, так и плохая. И за счет такой </w:t>
      </w:r>
      <w:proofErr w:type="spellStart"/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атьи</w:t>
      </w:r>
      <w:proofErr w:type="spellEnd"/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можете отыгрывать как негативные, так и позитивные сценарии своей жизни. </w:t>
      </w:r>
      <w:r w:rsidR="00E33F53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Отыгры</w:t>
      </w:r>
      <w:r w:rsidR="002D513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вая негативные</w:t>
      </w:r>
      <w:r w:rsidR="00E33F53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сценари</w:t>
      </w:r>
      <w:r w:rsidR="002D513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и</w:t>
      </w:r>
      <w:r w:rsidR="00E33F53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, вы сокращаете вероятность их наступления, а если они даже наступают, </w:t>
      </w:r>
      <w:r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то </w:t>
      </w:r>
      <w:r w:rsidR="00E33F53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у вас уже есть опыт, как с наименьшими потерями выйти из этой ситуации.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</w:p>
    <w:p w:rsidR="00DB6B6C" w:rsidRDefault="00DB6B6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в дальнейшем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целиком и полностью перетекла в военное искусство. Профессиональные военные и армии в больших государствах возникли относительно недавно</w:t>
      </w:r>
      <w:r w:rsidR="00291405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было ноу-хау древних римлян, после чего Римская империя выросла до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огромных размеров. А как до этого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поступали</w:t>
      </w:r>
      <w:r w:rsidR="00291405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29140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Есть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война или опасность, 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</w:t>
      </w:r>
      <w:r w:rsidR="00E33F53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вооружились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помахали мечами, разбили </w:t>
      </w:r>
      <w:proofErr w:type="gramStart"/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супостата</w:t>
      </w:r>
      <w:proofErr w:type="gramEnd"/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опять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разошлись 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по своим делам. А потом выяснилось, что если есть пр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офессиональные военные, которые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 по сути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дела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из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дня в день занимаю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тся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йогой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это у них называется учения, с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троевая подготовка и так далее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И если ты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даешь солдатам сыграть много раз в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эти негативные условия, пока они не наступили, то потом, когда начинается реальная битва, солдат уже не думает, не 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совершает ошибок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 а делает всё правильно, быстро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остается жив. Т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 прошел муштру, а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не больше и не меньше –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йога</w:t>
      </w:r>
      <w:r w:rsidR="00BE370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003D9" w:rsidRDefault="00BE3707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То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 самое и в вашей личной жизни. Позже</w:t>
      </w:r>
      <w:r w:rsidR="002D513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современной цивилизации это превратилось в тренинги. Они эффективны, потому как люди, которые 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прошли ту или иную ситуацию, для вас придумывают сценарии, чтобы вы отыграли его, чтобы он пропечатался в вашей голове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чтобы в нужный момент вылезли не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идиотские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семена страха, 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неуверенности, бездумного действия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а те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которые наиболее разумны.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результате 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 </w:t>
      </w:r>
      <w:proofErr w:type="spellStart"/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йоги вы делаете 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отпечаток положительной карм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ы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который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немножко задавливает отпечаток отрицательной кармы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полностью, но достаточно существенно. Подобно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э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тому</w:t>
      </w:r>
      <w:r w:rsidR="00A006BE" w:rsidRP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006BE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древних текстах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встречается</w:t>
      </w:r>
      <w:r w:rsidR="00A006BE" w:rsidRPr="00A006B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A006BE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ак</w:t>
      </w:r>
      <w:r w:rsidR="00A006BE">
        <w:rPr>
          <w:rFonts w:ascii="Trebuchet MS" w:eastAsia="Times New Roman" w:hAnsi="Trebuchet MS" w:cs="Times New Roman"/>
          <w:sz w:val="24"/>
          <w:szCs w:val="24"/>
          <w:lang w:eastAsia="ru-RU"/>
        </w:rPr>
        <w:t>ой образ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есть на земле много следов маленьких животных,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 там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где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наступил 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слон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B582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уже не видно следов маленьких животных. </w:t>
      </w:r>
    </w:p>
    <w:p w:rsidR="009003D9" w:rsidRDefault="009003D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DB5826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Если вы чувствуете, что у вас ест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ь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в будущем должна быть</w:t>
      </w:r>
      <w:r w:rsidR="0070493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какая-то проблема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то в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ы должны по всем правилам </w:t>
      </w:r>
      <w:proofErr w:type="spellStart"/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как мы отыгрывали в закрытой части семинара, создать место, время, все составляющие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ведущих, ведомых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зрителей, соответствующие мантры, визуализации, и просто тупо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 за разом отыгрывать сценарий с возможными событиями, выбирая из них самые лучшие для вас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45126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это гарантия того, что у вас больше шансов быть успешным в жизни.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451267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Теперь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обоснование </w:t>
      </w:r>
      <w:proofErr w:type="spellStart"/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 теоретической точки зрения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каждого из вас есть ваше Высшее Я, у вашего Высшего Я есть два проявления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: энергия и сознание, которы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 проявля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ю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тся в этом мире в виде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праны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Лучик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праны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тянется от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вашего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Высшего Я к вашему телу. И, по сути дела, </w:t>
      </w:r>
      <w:r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вы в своем теле это не вы, а актер на сцене, которая называется </w:t>
      </w:r>
      <w:r w:rsidR="001A27A7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«</w:t>
      </w:r>
      <w:r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жизнь</w:t>
      </w:r>
      <w:r w:rsidR="001A27A7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»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Вы сейчас сидите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ва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м кажется, что вы сейчас живете.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671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 </w:t>
      </w:r>
      <w:r w:rsidR="00086AC9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с позиции </w:t>
      </w:r>
      <w:proofErr w:type="gramStart"/>
      <w:r w:rsidR="00086AC9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вашего</w:t>
      </w:r>
      <w:proofErr w:type="gramEnd"/>
      <w:r w:rsidR="00086AC9" w:rsidRPr="001A27A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Высшего Я вы играете роль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Какая-то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роль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вам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нравится,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какая-то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нравится. Некоторую роль вы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настолько долго играли, что окончательно поверили, что можете играть только такую роль и никакую другую. Иногда приходится слышать от человека: 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«Я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такой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есть, я не изменюсь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086A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Изменится. Если долго зайца бить, то его можно научить играть даже на гармошке.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086AC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Точно так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 и у нас по жизни. Иногда нас жизнь принудительно заставляет расставаться с иллюзиями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это бывает больно по той простой причине, что мы хватаемся за предыдущую роль. Нам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нужно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новую роль играть, а мы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за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предыдущую схватились. И смысл счастливой жизни, если вольно интерпретировать Веды, заключается в соблюдении так называемого закона Рита. 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А закон Рита - эт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о, по сути дела,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закон того, когда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вовремя сменить роль. Если вы вовремя меняете роль, то вы наслаждаетесь каждой ролью. А если вы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меняете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вовремя, запаздываете или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еще не отыграв свою, хватаете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чужую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роль, то вы действуете дисгармонично, натыкаетесь на проблемы во Вселенной и страдаете. Поэтому надо научиться, согласно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671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с легкостью отказываться от своего представления, которое вы имеете прямо сейчас, с легкостью принимать на себя другую роль, а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отыграв</w:t>
      </w:r>
      <w:r w:rsidR="00B5145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её,</w:t>
      </w:r>
      <w:r w:rsidR="0027706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также отбрасывать.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584163" w:rsidRDefault="0027706B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Вся ваша проблема прямо сейчас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в том, что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ваше Высшее Я схватило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сь за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ваше тело и привыкло играть одну и ту же роль. А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если вы будете методами </w:t>
      </w:r>
      <w:proofErr w:type="spellStart"/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6711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хотя бы гипотетически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представлять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себе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что вы играете разные роли, то вы будете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хотя бы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 время забывать о своем эгоизме, о своем спазматическом хватании за свое тело, о своем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представлении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 самом себе</w:t>
      </w:r>
      <w:r w:rsidR="009003D9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003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начнете на это тратить </w:t>
      </w:r>
      <w:r w:rsidR="006B38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меньше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сил</w:t>
      </w:r>
      <w:r w:rsidR="0058416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в результате у ва</w:t>
      </w:r>
      <w:r w:rsidR="0058416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 высвобождается </w:t>
      </w:r>
      <w:proofErr w:type="spellStart"/>
      <w:r w:rsidR="00584163">
        <w:rPr>
          <w:rFonts w:ascii="Trebuchet MS" w:eastAsia="Times New Roman" w:hAnsi="Trebuchet MS" w:cs="Times New Roman"/>
          <w:sz w:val="24"/>
          <w:szCs w:val="24"/>
          <w:lang w:eastAsia="ru-RU"/>
        </w:rPr>
        <w:t>прана</w:t>
      </w:r>
      <w:proofErr w:type="spellEnd"/>
      <w:r w:rsidR="00584163">
        <w:rPr>
          <w:rFonts w:ascii="Trebuchet MS" w:eastAsia="Times New Roman" w:hAnsi="Trebuchet MS" w:cs="Times New Roman"/>
          <w:sz w:val="24"/>
          <w:szCs w:val="24"/>
          <w:lang w:eastAsia="ru-RU"/>
        </w:rPr>
        <w:t>, или, по-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другому, у вас образовывается островок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незатронутости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Если есть островок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незатронутости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то ваш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прана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разворовывается. А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прана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чистом виде вызывает эйфорию. </w:t>
      </w:r>
    </w:p>
    <w:p w:rsidR="00584163" w:rsidRDefault="00584163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27706B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Поэтому хороший актер</w:t>
      </w:r>
      <w:r w:rsidR="006F1EA0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 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живет и он счастлив на сцене, так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ак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он постоянно переходит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из своего обычного статуса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он выходит на сцену</w:t>
      </w:r>
      <w:r w:rsidR="006F1EA0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этот переход – это как перевоплощение. При этом вырабатывается излишек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праны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А если есть еще зрители, они хитрым образом открывают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сверхспособности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голове актера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proofErr w:type="spellStart"/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праны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высвобождается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ще больше. Отсюда рождается, во-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первых, мог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ущество, во-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вторых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эйфория в хорошем смысле слова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вы Живете с большой буквы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в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третьих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развязываете узелки своих неправильных представлений о себе.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E52BA3" w:rsidRDefault="00E52BA3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Вот такова</w:t>
      </w:r>
      <w:r w:rsidR="0027706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теория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друзья,</w:t>
      </w:r>
      <w:r w:rsidR="0027706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этого вопроса, достаточно лог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ичная и последовательная. </w:t>
      </w:r>
      <w:proofErr w:type="spellStart"/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="0027706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строго выводится из аксиоматики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27706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как и все остальные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под этим есть логическое обоснование. Конечно,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сверхлогична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логикой здесь все не объяснить, но </w:t>
      </w:r>
      <w:proofErr w:type="spellStart"/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сверхлогика</w:t>
      </w:r>
      <w:proofErr w:type="spellEnd"/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никогда не противоречит логике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 а ее дополняет, л</w:t>
      </w:r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огика – это частный случай </w:t>
      </w:r>
      <w:proofErr w:type="spellStart"/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сверхлогики</w:t>
      </w:r>
      <w:proofErr w:type="spellEnd"/>
      <w:r w:rsidR="0035615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E52BA3" w:rsidRDefault="00E52BA3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35615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Поэтому время от времени </w:t>
      </w:r>
      <w:r w:rsidR="006F1EA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нам надо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посмотреть в себя и спросить: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«А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какую роль я </w:t>
      </w:r>
      <w:r w:rsidR="006F1EA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бессознательно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играю в этой жизни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?»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 еще лучше взять листик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бумажки и написать: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«Я,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такой-то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играю роль, например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мужчины такого-то возраста, так-то я выгляжу, такое-то у меня образование, такие-то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стремления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страхи, надежды, предпочтения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ч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ем более честно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сами перед собой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напишите про себя самого свои собственные представления о себе же самом, тем в более полном масштабе вы увидите те темные зоны, </w:t>
      </w:r>
      <w:r w:rsidR="00E52BA3">
        <w:rPr>
          <w:rFonts w:ascii="Trebuchet MS" w:eastAsia="Times New Roman" w:hAnsi="Trebuchet MS" w:cs="Times New Roman"/>
          <w:sz w:val="24"/>
          <w:szCs w:val="24"/>
          <w:lang w:eastAsia="ru-RU"/>
        </w:rPr>
        <w:t>где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вы, некритично цепляясь за себя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даете измениться ситуации к лучшему. После этого вы должны, как учит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попытаться сыграть ту роль, которую бы вы хотели сыграть в этой жизни</w:t>
      </w:r>
      <w:r w:rsidR="006F1EA0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ту роль, которую бы вы не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хотели сыграть в этой жизни. То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должны проиграть все варианты развития событий. Конечно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проигрывать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их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надо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не просто так, а с волеизъявлением. И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проигрывая ту роль, которую бы вы не хотели сыграть в этой жизни, вы тем самым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искупляете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карму, даете ей </w:t>
      </w:r>
      <w:r w:rsidR="006B38C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осуществиться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легком варианте</w:t>
      </w:r>
      <w:r w:rsidR="006F1EA0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тогда не надо будет вживую отрабатывать.</w:t>
      </w:r>
      <w:r w:rsidR="000D0FE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наоборот, если вы играете роль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D0FE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она вам нравится,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</w:t>
      </w:r>
      <w:r w:rsidR="000D0FE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больше прочерчиваете этот путь, эту колею, по которой Вселенная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потом </w:t>
      </w:r>
      <w:r w:rsidR="000D0FE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будет иметь тенденцию вас направить. Но самое главное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, друзья,</w:t>
      </w:r>
      <w:r w:rsidR="000D0FE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не цепляться за роль.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61214" w:rsidRDefault="000D0FE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 дальше н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>ачинается вообще чудесная вещь.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B38C9" w:rsidRPr="004D622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Чем </w:t>
      </w:r>
      <w:r w:rsidRPr="004D622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больше разных ролей вы сыграли, тем меньше у вас остается внутри темных</w:t>
      </w:r>
      <w:r w:rsidR="00161214" w:rsidRPr="004D622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 некритичных</w:t>
      </w:r>
      <w:r w:rsidRPr="004D6224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зон, за которые вы цепляетесь</w:t>
      </w:r>
      <w:r w:rsid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 и</w:t>
      </w:r>
      <w:r w:rsidR="00161214"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тем интуитивно сильнее и сильнее</w:t>
      </w:r>
      <w:r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вы начинаете понимать, что вся жизнь</w:t>
      </w:r>
      <w:r w:rsidR="006B38C9"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- игра в хорошем смысле, и надо наслаждаться </w:t>
      </w:r>
      <w:r w:rsidR="006F1EA0"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этой игрой,</w:t>
      </w:r>
      <w:r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перестать цепляться</w:t>
      </w:r>
      <w:r w:rsid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,</w:t>
      </w:r>
      <w:r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и рано или поздно обрести островок </w:t>
      </w:r>
      <w:proofErr w:type="spellStart"/>
      <w:r w:rsidRPr="0009360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незатронутости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А после этого вы поймете, что такое в чистом виде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прана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исходящая из вашего Высшего Я, и так вы приблизитесь к осознанию своего Высшего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Я.</w:t>
      </w:r>
      <w:proofErr w:type="gram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Поэтому </w:t>
      </w:r>
      <w:proofErr w:type="spellStart"/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йога 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приближает вас к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высшему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состоянию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самадхи</w:t>
      </w:r>
      <w:proofErr w:type="spellEnd"/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которое эквивалентно познанию самого себя. Вот почему профессия хорошего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актера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–</w:t>
      </w:r>
      <w:r w:rsidR="006B38C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 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духовная профессия, по сути дела, это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йога</w:t>
      </w:r>
      <w:r w:rsidR="00C568A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161214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9360D" w:rsidRDefault="00C568AA" w:rsidP="0009360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для этого нужно отыгрывать роли с усиливающими эти роли вспомогательными действиями. Что это за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вспомогательные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действия?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Во-первых, р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егламент очень жесткий, все эти практики делаются в театре или в том месте,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где вы их играете. Должно быть очень чет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кое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разграничение: вот это место</w:t>
      </w:r>
      <w:r w:rsidR="001C2E9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- театр, а вот то место</w:t>
      </w:r>
      <w:r w:rsidR="001C2E9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- весь оставшийся мир.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Во-вторых, у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каждой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практики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должно быть начало практики, собственно практика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завершение практики. Сейчас я начал играть эту роль, сейчас я ее отыграл, а теперь перестал ее играть и забыл о ней. Потому что если у вас потащится хвост из игры в обычную жизнь, то ничего хорошего из этого не получается.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070B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Наконец, крайне важно, чтобы были ведущие, ведомые, зрители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C070B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все соответствующие мантры и т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ак </w:t>
      </w:r>
      <w:r w:rsidR="00C070B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алее</w:t>
      </w:r>
      <w:r w:rsidR="00C070B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09360D" w:rsidRDefault="0009360D" w:rsidP="0009360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9360D" w:rsidRDefault="00C070BC" w:rsidP="0009360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Очень популярны ролевые игры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: н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арод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на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девает на себя костюмы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разыгрывает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баталии. Нам кажется, что это блажь, а для людей это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целый пласт жизни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непонятно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ая жизнь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реальнее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: где они играют в игры или где они сидят в офис, деньги зарабатывают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09360D" w:rsidRDefault="0009360D" w:rsidP="0009360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85031" w:rsidRDefault="00C070BC" w:rsidP="0009360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 еще есть такие подробности, дошедши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е до нас из древности</w:t>
      </w:r>
      <w:proofErr w:type="gramStart"/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proofErr w:type="gramEnd"/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гра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ту или иную роль, вы должны пропитаться тем чувством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т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ем или иным состоянием. В </w:t>
      </w:r>
      <w:proofErr w:type="spellStart"/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1C2E9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16121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йоге 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есть такое понятие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р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аса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» -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вкусы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</w:t>
      </w:r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proofErr w:type="spellStart"/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б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хавы</w:t>
      </w:r>
      <w:proofErr w:type="spellEnd"/>
      <w:r w:rsidR="00161214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состояния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». Вы должны вжиться в роль. В «</w:t>
      </w:r>
      <w:proofErr w:type="spellStart"/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Шастр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proofErr w:type="spellEnd"/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>Бхараты</w:t>
      </w:r>
      <w:proofErr w:type="spellEnd"/>
      <w:r w:rsidR="00AE295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достаточно</w:t>
      </w:r>
      <w:r w:rsidR="004D622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09360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хорошо </w:t>
      </w:r>
      <w:r w:rsidR="004D622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описано</w:t>
      </w:r>
      <w:r w:rsidR="004D622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главе </w:t>
      </w:r>
      <w:r w:rsidR="004D6224" w:rsidRPr="004D6224">
        <w:t>«</w:t>
      </w:r>
      <w:proofErr w:type="gramStart"/>
      <w:r w:rsidR="004D6224" w:rsidRPr="004D6224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proofErr w:type="gramEnd"/>
      <w:r w:rsidR="004D6224" w:rsidRPr="004D622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раса и </w:t>
      </w:r>
      <w:proofErr w:type="spellStart"/>
      <w:r w:rsidR="004D6224" w:rsidRPr="004D6224">
        <w:rPr>
          <w:rFonts w:ascii="Trebuchet MS" w:eastAsia="Times New Roman" w:hAnsi="Trebuchet MS" w:cs="Times New Roman"/>
          <w:sz w:val="24"/>
          <w:szCs w:val="24"/>
          <w:lang w:eastAsia="ru-RU"/>
        </w:rPr>
        <w:t>бхава</w:t>
      </w:r>
      <w:proofErr w:type="spellEnd"/>
      <w:r w:rsidR="004D6224" w:rsidRPr="004D6224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AE295A" w:rsidRPr="004D622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</w:p>
    <w:p w:rsidR="00985031" w:rsidRDefault="00985031" w:rsidP="001C4AF9">
      <w:pPr>
        <w:spacing w:after="0" w:line="360" w:lineRule="auto"/>
        <w:ind w:firstLine="567"/>
        <w:rPr>
          <w:b/>
        </w:rPr>
      </w:pPr>
    </w:p>
    <w:p w:rsidR="00707DE2" w:rsidRDefault="00707DE2" w:rsidP="001C4AF9">
      <w:pPr>
        <w:spacing w:after="0" w:line="360" w:lineRule="auto"/>
        <w:ind w:firstLine="567"/>
        <w:rPr>
          <w:b/>
        </w:rPr>
      </w:pPr>
    </w:p>
    <w:p w:rsidR="00161214" w:rsidRPr="00B57F5B" w:rsidRDefault="00BC6493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Выслушав про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всё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что необходимо сделать перед началом представления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снова спросили </w:t>
      </w:r>
      <w:proofErr w:type="spellStart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Бхарату</w:t>
      </w:r>
      <w:proofErr w:type="spellEnd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знаменитейшие мудрецы: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«Ответь 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нам на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пять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вопросов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.</w:t>
      </w:r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Ты 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должен ответить, что такое р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асы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про которые говорят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 трактатах опытные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 театрально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искусстве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в чем состоит их сущность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DE3585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и 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почему они так называются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?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Что 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такое </w:t>
      </w:r>
      <w:proofErr w:type="spellStart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хав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ы</w:t>
      </w:r>
      <w:proofErr w:type="spellEnd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к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ак они переживаются? Что такое </w:t>
      </w:r>
      <w:proofErr w:type="spellStart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анграха</w:t>
      </w:r>
      <w:proofErr w:type="spellEnd"/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?</w:t>
      </w:r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Что 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такое </w:t>
      </w:r>
      <w:proofErr w:type="spellStart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карика</w:t>
      </w:r>
      <w:proofErr w:type="spellEnd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? Что такое </w:t>
      </w:r>
      <w:proofErr w:type="spellStart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ирукта</w:t>
      </w:r>
      <w:proofErr w:type="spellEnd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?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»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Выслушав речь </w:t>
      </w:r>
      <w:proofErr w:type="gramStart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мудрых</w:t>
      </w:r>
      <w:proofErr w:type="gramEnd"/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spellStart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Бхарата</w:t>
      </w:r>
      <w:proofErr w:type="spellEnd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ответил и разъяснил отличия между 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аса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– настроением - и </w:t>
      </w:r>
      <w:proofErr w:type="spellStart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хава</w:t>
      </w:r>
      <w:proofErr w:type="spellEnd"/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707DE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чувством. </w:t>
      </w:r>
    </w:p>
    <w:p w:rsidR="00161214" w:rsidRPr="00B57F5B" w:rsidRDefault="0016121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692F94" w:rsidRPr="00B57F5B" w:rsidRDefault="00707DE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«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Расскажу я вам совершенство подвижничества</w:t>
      </w:r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обо всем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по порядку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: и о </w:t>
      </w:r>
      <w:proofErr w:type="spell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ангха</w:t>
      </w:r>
      <w:proofErr w:type="spellEnd"/>
      <w:r w:rsidR="009D505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о </w:t>
      </w:r>
      <w:proofErr w:type="spell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арика</w:t>
      </w:r>
      <w:proofErr w:type="spellEnd"/>
      <w:r w:rsidR="009D505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о </w:t>
      </w:r>
      <w:proofErr w:type="spell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ни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рукте</w:t>
      </w:r>
      <w:proofErr w:type="spellEnd"/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но не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могу рассказать, сколько бы ни старался, </w:t>
      </w:r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</w:t>
      </w:r>
      <w:r w:rsidR="006717BF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театральном искусстве из-за множества наук и искусств, входящих в него, число которых бесконечно. Невозможно исчерпывающе преодолеть океан знаний, вмеща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емый одной наукой</w:t>
      </w:r>
      <w:r w:rsidR="00897920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и уж что говорит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ь</w:t>
      </w:r>
      <w:r w:rsidR="00897920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о глубоком смысле их всех</w:t>
      </w:r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. Но изложу я то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</w:t>
      </w:r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анграха</w:t>
      </w:r>
      <w:proofErr w:type="spellEnd"/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театрального искусства, </w:t>
      </w:r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lastRenderedPageBreak/>
        <w:t>которое поможет уяснить скрытый смысл в практиках немногих сутр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и повествует</w:t>
      </w:r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</w:t>
      </w:r>
      <w:proofErr w:type="gramEnd"/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</w:t>
      </w:r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аса</w:t>
      </w:r>
      <w:proofErr w:type="gramEnd"/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хава</w:t>
      </w:r>
      <w:proofErr w:type="spellEnd"/>
      <w:r w:rsidR="00057325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прочих свойствах. </w:t>
      </w:r>
    </w:p>
    <w:p w:rsidR="00692F94" w:rsidRPr="00B57F5B" w:rsidRDefault="00692F9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692F94" w:rsidRPr="00B57F5B" w:rsidRDefault="00057325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Санграх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называется сочинение, в котором сжато и 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подробно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истолковано учены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ми содержание сутр и комментариев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к ним.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Санграха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трактует </w:t>
      </w:r>
      <w:proofErr w:type="gram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</w:t>
      </w:r>
      <w:proofErr w:type="gramEnd"/>
      <w:r w:rsidR="004D6224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аса</w:t>
      </w:r>
      <w:proofErr w:type="gram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хава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а также о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искусстве актерского представления, о дхарм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 - приемах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о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вритти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правритти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сиддхи</w:t>
      </w:r>
      <w:proofErr w:type="spellEnd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успехе, свара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голосе, инструментальной музыке и пении, о сцене. </w:t>
      </w:r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Что в немногих словах кратко изъясн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ит смысл правила, то называется </w:t>
      </w:r>
      <w:proofErr w:type="spell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</w:t>
      </w:r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арикой</w:t>
      </w:r>
      <w:proofErr w:type="spellEnd"/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г</w:t>
      </w:r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лосс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</w:t>
      </w:r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й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</w:t>
      </w:r>
      <w:r w:rsidR="00192C99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излагающей смысл.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То называется </w:t>
      </w:r>
      <w:proofErr w:type="spell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ни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рукт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</w:t>
      </w:r>
      <w:proofErr w:type="spellEnd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что разъясняет установ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ленное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значени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слова, истолковывая смысл корня, вкратце объясняя значение, опираясь на различные теории, разбирая </w:t>
      </w:r>
      <w:proofErr w:type="spellStart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хету</w:t>
      </w:r>
      <w:proofErr w:type="spellEnd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– 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происхождение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значение корня, использую </w:t>
      </w:r>
      <w:proofErr w:type="spell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г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ханту</w:t>
      </w:r>
      <w:proofErr w:type="spellEnd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нигаму</w:t>
      </w:r>
      <w:proofErr w:type="spellEnd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анализирую слова с их составными 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частями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То сокращение, о котором я сказал, лучший из </w:t>
      </w:r>
      <w:proofErr w:type="spellStart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дваждырожденных</w:t>
      </w:r>
      <w:proofErr w:type="spellEnd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изложу </w:t>
      </w:r>
      <w:r w:rsidR="00D214D9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вам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с этимологией и глоссами. </w:t>
      </w:r>
    </w:p>
    <w:p w:rsidR="00692F94" w:rsidRPr="00B57F5B" w:rsidRDefault="00692F9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692F94" w:rsidRPr="00B57F5B" w:rsidRDefault="00D214D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proofErr w:type="gramStart"/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Считается, что в театральном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искусстве имеется </w:t>
      </w:r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восемь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раса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: любовная,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комическая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трагическая, яростная, героическая, устрашающая, отвращающая и волшебная.</w:t>
      </w:r>
      <w:proofErr w:type="gramEnd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Эти восемь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аса были определены самим </w:t>
      </w:r>
      <w:proofErr w:type="spellStart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Друхиной</w:t>
      </w:r>
      <w:proofErr w:type="spellEnd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А теперь поведаю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я 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 порождаемы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внут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ренней природой постоянных и пре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ходящих чувствах. Считается, что постоянных чувств тоже восемь: любовная страсть, смех, горе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гнев,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энергия, страх, отвращение и изумление.</w:t>
      </w:r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Дополнительным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и</w:t>
      </w:r>
      <w:r w:rsidR="00CE1D7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чувствами называются 33, а именно: </w:t>
      </w:r>
      <w:r w:rsidR="0093374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удрученность, изнеможение, тревога, зависть, 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а также </w:t>
      </w:r>
      <w:r w:rsidR="0093374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опьянение</w:t>
      </w:r>
      <w:r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="0093374E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усталость, вялость, подавленность, замешательство, отчаянье, воспоминание, уверенность, стыд, неуравновешенность, радость, </w:t>
      </w:r>
      <w:r w:rsidR="001748EC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возбужденность, скованность, высокомерие, отчаянье, нетерпение, сонливость, истерия, дремота, пробуждение, раздражение, скрытность, ярость, рассудительность, болезнь, безумие, умирание, испуг, размышление.</w:t>
      </w:r>
      <w:proofErr w:type="gramEnd"/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gramStart"/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Пре</w:t>
      </w:r>
      <w:r w:rsidR="001748EC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ходящими чувствами считаются восемь: остолбенение, потение, поднятие волос</w:t>
      </w:r>
      <w:r w:rsidR="0016121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ков, дрожание голоса, дрожь, по</w:t>
      </w:r>
      <w:r w:rsidR="001748EC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бледнение, слезы, обморок. </w:t>
      </w:r>
      <w:proofErr w:type="gramEnd"/>
    </w:p>
    <w:p w:rsidR="00692F94" w:rsidRPr="00B57F5B" w:rsidRDefault="00692F9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</w:p>
    <w:p w:rsidR="00985031" w:rsidRPr="00B57F5B" w:rsidRDefault="001748E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i/>
          <w:sz w:val="24"/>
          <w:szCs w:val="24"/>
          <w:lang w:eastAsia="ru-RU"/>
        </w:rPr>
      </w:pP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Следует знать, что в театральном искусстве имеется 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четыре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метода искусства актерского представления: движениями, словами,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охарья</w:t>
      </w:r>
      <w:proofErr w:type="spellEnd"/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-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гримом (включая в себя реквизит – прим. переводчика), естественными чувствами.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lastRenderedPageBreak/>
        <w:t>Что касается приемов, то они</w:t>
      </w:r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могут быть реалистическими – </w:t>
      </w:r>
      <w:proofErr w:type="spellStart"/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лог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харми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 театральными</w:t>
      </w:r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натья</w:t>
      </w:r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харми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Имеется 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четыре</w:t>
      </w:r>
      <w:r w:rsidR="00DE3585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общих стиля: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бхарати</w:t>
      </w:r>
      <w:proofErr w:type="spellEnd"/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- риторический,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сатвати</w:t>
      </w:r>
      <w:proofErr w:type="spellEnd"/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 патетически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й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кайшики</w:t>
      </w:r>
      <w:proofErr w:type="spellEnd"/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-</w:t>
      </w:r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изящный,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</w:t>
      </w:r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ра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бхати</w:t>
      </w:r>
      <w:proofErr w:type="spellEnd"/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- энергический. В них исполняются театральные представления. Кроме них имеются </w:t>
      </w:r>
      <w:r w:rsidR="00692F94"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четыре</w:t>
      </w:r>
      <w:r w:rsid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местных стиля: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аванти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дакшинатья</w:t>
      </w:r>
      <w:proofErr w:type="spellEnd"/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и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адрамагатхи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, а также</w:t>
      </w:r>
      <w:r w:rsidR="00D32712" w:rsidRPr="00D3271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r w:rsidR="00D32712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еще и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</w:t>
      </w:r>
      <w:proofErr w:type="spellStart"/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пан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чаламатх</w:t>
      </w:r>
      <w:r w:rsidR="007218C0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ь</w:t>
      </w:r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>яма</w:t>
      </w:r>
      <w:proofErr w:type="spellEnd"/>
      <w:r w:rsidRPr="00B57F5B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. </w:t>
      </w:r>
    </w:p>
    <w:p w:rsidR="00985031" w:rsidRDefault="00985031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32712" w:rsidRPr="00985031" w:rsidRDefault="00D3271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32712" w:rsidRDefault="00985031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Достаточно детально в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йоге 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анализируются состояния</w:t>
      </w:r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человека. Обычно мы живет </w:t>
      </w:r>
      <w:proofErr w:type="gramStart"/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себе</w:t>
      </w:r>
      <w:proofErr w:type="gramEnd"/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живем, не особо вдаваясь в анализ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 в каком мы состоянии, а сколько вообще бывает состояний, а как одно состояние сменяется другим. В </w:t>
      </w:r>
      <w:proofErr w:type="spellStart"/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йоге 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это всё</w:t>
      </w:r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детализировано, чтобы вы знали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F1634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из каких блоков можно собрать ту роль, которую вы сыграете. </w:t>
      </w:r>
    </w:p>
    <w:p w:rsidR="00D32712" w:rsidRDefault="00D3271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92F94" w:rsidRDefault="00A64D18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возникла из Вед. В Ведах основа</w:t>
      </w:r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живое слово, или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пробужденное 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живое слово. Иногда это называется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слово правды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но правды не в том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смысле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что вы правду-матку режете, а в том, что оно пробужденное, когда нет разницы между именем и формой.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Здесь мы вплотную подошли к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другому разделу йоги 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8503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Чтобы сыграть ту или иную роль, стать тем или иным персонажем, вы должны приобрести форму этого персонажа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А в Мантра</w:t>
      </w:r>
      <w:r w:rsidR="0098503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йоге </w:t>
      </w:r>
      <w:proofErr w:type="gramStart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заявляется</w:t>
      </w:r>
      <w:proofErr w:type="gramEnd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взаимно</w:t>
      </w:r>
      <w:r w:rsidR="0098503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-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однозначно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соответстви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имени и формы</w:t>
      </w:r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</w:t>
      </w:r>
      <w:proofErr w:type="spellStart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нама</w:t>
      </w:r>
      <w:proofErr w:type="spellEnd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</w:t>
      </w:r>
      <w:proofErr w:type="spellStart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рупа</w:t>
      </w:r>
      <w:proofErr w:type="spellEnd"/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И поэтому, чтобы вам сыграть роль, вы должны овладеть именем того, кого играете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4D622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Или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другими словами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у вас должна быть мантра 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мени того, кого вы играете. И залог того, что вы успешно сыграете роль персонажа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</w:t>
      </w:r>
      <w:r w:rsidR="00D3271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том, что вы обладаете мантрой И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мени э</w:t>
      </w:r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того персонажа. Поэтому в </w:t>
      </w:r>
      <w:proofErr w:type="spellStart"/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8503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если вы хотите </w:t>
      </w:r>
      <w:r w:rsidR="00BA457D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сыграть </w:t>
      </w:r>
      <w:r w:rsidR="00352C6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какую-то роль, то 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первую очередь вы з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аботитесь о слове, соответствующ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ему этой рол</w:t>
      </w:r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о речи</w:t>
      </w:r>
      <w:r w:rsid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соответствующей этой роли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основой речи этой роли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="000D7D2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имени того персонажа, который произносит эту речь. </w:t>
      </w:r>
    </w:p>
    <w:p w:rsidR="00692F94" w:rsidRDefault="00692F9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92F94" w:rsidRDefault="000D7D2C" w:rsidP="00BA457D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Мы подходим к разделу Мантра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8503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которая считается самым сложным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теоретическом обосновании разделом </w:t>
      </w:r>
      <w:r w:rsidR="00B57F5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: если вы понимаете Мантра </w:t>
      </w:r>
      <w:r w:rsidR="00B57F5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йогу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вы понимаете аксиоматику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все остальные 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оги.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Сейчас коснусь чисто практического момента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164E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йоги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proofErr w:type="spellStart"/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164E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йоге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– это </w:t>
      </w:r>
      <w:proofErr w:type="spellStart"/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им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я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наречение</w:t>
      </w:r>
      <w:proofErr w:type="spellEnd"/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Играть другую роль вы должны начиная с того, что берете себе другое имя. Т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>сть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>сначала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берете себе другое имя, вживаетесь в это имя, пробуждаете его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методами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имя превращается в мантру И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мени, оно дает вам все другие атрибуты, соответствующие тому персонажу, чье это имя. Вообще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это чисто практическая наука. Почему в религиях 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веру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>ю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щие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молятся то тому святому, то другому, обязательно упомина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я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какое-то имя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?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Более того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даже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есть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прейскурант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этот отвечает за то, 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этот 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за </w:t>
      </w:r>
      <w:r w:rsidR="008164EB">
        <w:rPr>
          <w:rFonts w:ascii="Trebuchet MS" w:eastAsia="Times New Roman" w:hAnsi="Trebuchet MS" w:cs="Times New Roman"/>
          <w:sz w:val="24"/>
          <w:szCs w:val="24"/>
          <w:lang w:eastAsia="ru-RU"/>
        </w:rPr>
        <w:t>другое</w:t>
      </w:r>
      <w:r w:rsidR="00DA23F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r w:rsidR="008164E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Поэтому в </w:t>
      </w:r>
      <w:proofErr w:type="spellStart"/>
      <w:r w:rsidR="008164EB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8164E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="00F867C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прежде чем играть какую-то роль, вы должны придумать имя этой роли. Прежде чем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осуществлять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F867C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какой-то сценарий, должны придумат</w:t>
      </w:r>
      <w:r w:rsidR="0097132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ь какой-то определенный сценарий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Например</w:t>
      </w:r>
      <w:r w:rsidR="0097132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сценарий неудач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ливого</w:t>
      </w:r>
      <w:r w:rsidR="0097132A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коммерсанта</w:t>
      </w:r>
      <w:r w:rsidR="00C42E5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сценарий удач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ливого</w:t>
      </w:r>
      <w:r w:rsidR="00C42E5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коммерсанта. У вас должно быть имя, расшифровка этого имени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 и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42E5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вы должны методами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йоги </w:t>
      </w:r>
      <w:r w:rsidR="00C42E5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произносить как мантру это имя до тех пор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C42E57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пока не сольетесь с ним. И в момент театрального представления вы, как мантру, повторяете имя того персонажа, которого вы играете. </w:t>
      </w:r>
    </w:p>
    <w:p w:rsidR="00692F94" w:rsidRDefault="00692F94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BA457D" w:rsidRDefault="00C42E57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Актер проверяется по голосу. Не по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тому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он выглядит, не по тому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насколько он гнется или коленце выкидывает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умеет 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гримасничать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 в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это второстепенно по сравнению голосом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практической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йогой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Актер, который владеет Мантра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йогой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мантрой 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Имени,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может эту роль озвучить. А е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сли он ее может озвучить, то всё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остальное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поведение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как он выглядит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подстраивается под это. </w:t>
      </w:r>
    </w:p>
    <w:p w:rsidR="00BA457D" w:rsidRDefault="00BA457D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A13301" w:rsidRDefault="005F7059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Для того</w:t>
      </w:r>
      <w:proofErr w:type="gramStart"/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чтобы стать преподавателем, в частности Открытой Йоги, надо много учиться, сдать квалификационные экзамен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ы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а</w:t>
      </w:r>
      <w:r w:rsidR="00BA457D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чтобы сдать эти экзамены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надо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долго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готовиться. Причем надо не только теори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ю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но и практику сдать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представьте, каждого из вас на мое место посадить вести семинар</w:t>
      </w:r>
      <w:r w:rsidR="00692F94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Без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обучения </w:t>
      </w:r>
      <w:r w:rsidR="00B57F5B">
        <w:rPr>
          <w:rFonts w:ascii="Trebuchet MS" w:eastAsia="Times New Roman" w:hAnsi="Trebuchet MS" w:cs="Times New Roman"/>
          <w:sz w:val="24"/>
          <w:szCs w:val="24"/>
          <w:lang w:eastAsia="ru-RU"/>
        </w:rPr>
        <w:t>это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тяжеловато. И есть такая очень интересная вещь в подготовке преподавателей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: д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того, как вы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станете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преподавател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ем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вы в одном статусе, а когда вы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стали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преподавател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ем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вы в другом статусе. Точно так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же, как и актер: дома на кухне он один человек, на сцене – другой человек. И чтобы в полном об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ъеме воспользоваться всей </w:t>
      </w:r>
      <w:proofErr w:type="spellStart"/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AA3745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йогой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подготовки преподавателей или изучения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мы рекомендуем нашим студентам брать псевдонимы. Потому что в обычной жизни вы 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статусе обычного человека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 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вот вы пришли учиться на преподавателя – у вас статус промежуточный, вы уже не обычный человек, но еще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не преподаватель. А по завершению обучения мы очень часто рекомендуем людям либо использовать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свое обычное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имя</w:t>
      </w:r>
      <w:r w:rsidR="004C179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либо взять себе третий псевдоним. Потому что когда вы в статусе преподавателя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совсем другой человек, и чтобы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не было ассоциативной связи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вашей обычной  жизнью, это очень сильно помогает. </w:t>
      </w:r>
    </w:p>
    <w:p w:rsidR="00A13301" w:rsidRDefault="00A13301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C05B3" w:rsidRDefault="0037498F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Эта </w:t>
      </w:r>
      <w:r w:rsidR="00692F9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традиция 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была 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очень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популярна в Индии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(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да и не только в Индии</w:t>
      </w:r>
      <w:r w:rsidR="000C05B3">
        <w:rPr>
          <w:rFonts w:ascii="Trebuchet MS" w:eastAsia="Times New Roman" w:hAnsi="Trebuchet MS" w:cs="Times New Roman"/>
          <w:sz w:val="24"/>
          <w:szCs w:val="24"/>
          <w:lang w:eastAsia="ru-RU"/>
        </w:rPr>
        <w:t>, а во многих культурах</w:t>
      </w:r>
      <w:r w:rsidR="00BA457D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когда 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человек, который станов</w:t>
      </w:r>
      <w:r w:rsidR="000C05B3">
        <w:rPr>
          <w:rFonts w:ascii="Trebuchet MS" w:eastAsia="Times New Roman" w:hAnsi="Trebuchet MS" w:cs="Times New Roman"/>
          <w:sz w:val="24"/>
          <w:szCs w:val="24"/>
          <w:lang w:eastAsia="ru-RU"/>
        </w:rPr>
        <w:t>ился на какой-то духовный путь,</w:t>
      </w:r>
      <w:r w:rsidR="004C179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брал себе помимо обычного имени еще и духовное имя. В частности, величайший Учитель человечества Свами </w:t>
      </w:r>
      <w:proofErr w:type="spellStart"/>
      <w:r w:rsidR="005F705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Вивекананда</w:t>
      </w:r>
      <w:proofErr w:type="spellEnd"/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Но </w:t>
      </w:r>
      <w:r w:rsidR="0097441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ведь это его псевдоним, а звали </w:t>
      </w:r>
      <w:r w:rsidR="004C179D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его </w:t>
      </w:r>
      <w:proofErr w:type="spellStart"/>
      <w:r w:rsidR="000C05B3">
        <w:rPr>
          <w:rFonts w:ascii="Trebuchet MS" w:eastAsia="Times New Roman" w:hAnsi="Trebuchet MS" w:cs="Times New Roman"/>
          <w:sz w:val="24"/>
          <w:szCs w:val="24"/>
          <w:lang w:eastAsia="ru-RU"/>
        </w:rPr>
        <w:t>Наре</w:t>
      </w:r>
      <w:r w:rsidR="0097441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ндра</w:t>
      </w:r>
      <w:r w:rsidR="000C05B3">
        <w:rPr>
          <w:rFonts w:ascii="Trebuchet MS" w:eastAsia="Times New Roman" w:hAnsi="Trebuchet MS" w:cs="Times New Roman"/>
          <w:sz w:val="24"/>
          <w:szCs w:val="24"/>
          <w:lang w:eastAsia="ru-RU"/>
        </w:rPr>
        <w:t>натх</w:t>
      </w:r>
      <w:proofErr w:type="spellEnd"/>
      <w:r w:rsidR="0097441B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Датта. </w:t>
      </w:r>
    </w:p>
    <w:p w:rsidR="000C05B3" w:rsidRDefault="000C05B3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80111" w:rsidRDefault="0097441B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26570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Самое главное в жизни</w:t>
      </w:r>
      <w:r w:rsidR="0026570C" w:rsidRPr="0026570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26570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- уместно </w:t>
      </w:r>
      <w:proofErr w:type="gramStart"/>
      <w:r w:rsidRPr="0026570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выполнять роль</w:t>
      </w:r>
      <w:proofErr w:type="gramEnd"/>
      <w:r w:rsidRPr="0026570C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Дома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семье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й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вы выполняете одну роль, а на работе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обществе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другую роль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их, как правило, нельзя смешивать. Так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 и здесь, ког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да вы будете практиковать </w:t>
      </w:r>
      <w:proofErr w:type="spellStart"/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3749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йогу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будете ли вы ее практиковать сами,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лично либо в кругу единомышленников, первое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 чего вы должны начать – это придумать имя своей будущей роли, а только потом уже вс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остальное. Как корабль назовешь, так он и поплывет. 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Вы, конечно, можете вернуться потом к своему обычному имени, а можете взять следующий псевдоним.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Т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 же </w:t>
      </w:r>
      <w:proofErr w:type="spellStart"/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Вивекананда</w:t>
      </w:r>
      <w:proofErr w:type="spellEnd"/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много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путешествовал по Индии</w:t>
      </w:r>
      <w:proofErr w:type="gramStart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proofErr w:type="gramEnd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Индия – это большое лоскутное одеяло княжеств, сейчас Индия поделена на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 называемые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штаты. Путешествовал он по Индии пешком, инкогнито, но настолько сильно поражал </w:t>
      </w:r>
      <w:r w:rsidR="00502C8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людей 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силой своего интеллекта, харизмой, знанием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йоги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что многие из них бросали вс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ё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становились его учениками и шли за ним.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И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слава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 нем 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начинала распространяться вперед, а это тогда не входило в его планы, поэтому он, заходя в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новое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место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меня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л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имя. И выяснилось это много позже,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когда он стал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уже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всемирно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известным,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о нем начали печатать в газетах, то многие распознали, что 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тог</w:t>
      </w:r>
      <w:r w:rsidR="004667D5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да к ним заходил великий Учитель, его звали так-то и так-то. Он менял имена, потому что это способствовало ему лучше помогать людям. </w:t>
      </w:r>
    </w:p>
    <w:p w:rsidR="00780111" w:rsidRDefault="00780111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80111" w:rsidRDefault="004667D5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 другой стороны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лучше играть ту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или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другую роль без отягощения предыдущей рол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ью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 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этом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вопросе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spellStart"/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Натья</w:t>
      </w:r>
      <w:proofErr w:type="spellEnd"/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A13301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крайне рекомендует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следующее упражнение, 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оно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трудное</w:t>
      </w:r>
      <w:proofErr w:type="gramStart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  <w:proofErr w:type="gramEnd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ядьте, возьмите лист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бумаги и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ручку и придумайте себе с десяток пс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евдонимов. На первом же застряне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те. Сейчас это стал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более востребованная деятельность,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так как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сейчас много всякого рода компьютерных игр, 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где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надо всякие логины, пароли придумывать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интернете есть «онлайн генератор </w:t>
      </w:r>
      <w:proofErr w:type="spellStart"/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ников</w:t>
      </w:r>
      <w:proofErr w:type="spellEnd"/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чтобы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самому не думать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Иногда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очень интересно, задается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как они должны звучать, например, подобно немецким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или </w:t>
      </w:r>
      <w:r w:rsidR="00502C8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русским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именам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т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ак 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алее</w:t>
      </w:r>
      <w:r w:rsidR="0049191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Или для ролевых игр, связанных с той или иной мифологией. </w:t>
      </w:r>
    </w:p>
    <w:p w:rsidR="00780111" w:rsidRDefault="00780111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C9366C" w:rsidRDefault="00491912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Но даже с наличием этой подсказки очень тяжело выбирать себе псевдоним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Потому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что вы настолько въелись в свое предыдущее имя и четк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ую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ассоциаци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ю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со своим именем и образом, настолько сильно за него схватились,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ч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то вам на подсознании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кажется совершенно дискомфортным,</w:t>
      </w:r>
      <w:r w:rsidR="0026570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как это я могу называться как-то по-другому. И самое первое, с чего начинается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разжатие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этих клешней привязанности к самому себе, это придумывание псевдонимов. И в Индии, еще раз, это было одна из серьезных духовных практик</w:t>
      </w:r>
      <w:proofErr w:type="gramStart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proofErr w:type="gramEnd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Б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ольшая часть книг по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йоге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которые до нас дошли, подписаны следующим образом: Свами </w:t>
      </w:r>
      <w:proofErr w:type="spell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АБВГДЕЖЗ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нанда</w:t>
      </w:r>
      <w:proofErr w:type="spell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а потом еще какое-нибудь слово,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может быть </w:t>
      </w:r>
      <w:proofErr w:type="spellStart"/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Сарасвати</w:t>
      </w:r>
      <w:proofErr w:type="spellEnd"/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Гири и так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д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алее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правило, </w:t>
      </w:r>
      <w:proofErr w:type="spellStart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йогины</w:t>
      </w:r>
      <w:proofErr w:type="spellEnd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, которые вступали на путь й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оги, в обязательном порядке брали себе псевдонимы, чтобы отделить</w:t>
      </w:r>
      <w:r w:rsidR="00D649E2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D649E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до этого 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у меня был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а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жизнь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212AD9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меня знали с такими-</w:t>
      </w:r>
      <w:r w:rsidR="004D2238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качествами, а теперь я </w:t>
      </w:r>
      <w:r w:rsidR="00D649E2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играю </w:t>
      </w:r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другую </w:t>
      </w:r>
      <w:proofErr w:type="spellStart"/>
      <w:r w:rsidR="00780111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="004D2238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атью</w:t>
      </w:r>
      <w:proofErr w:type="spellEnd"/>
      <w:r w:rsidR="004D2238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C9366C" w:rsidRDefault="00C9366C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C791E" w:rsidRDefault="004D2238" w:rsidP="006C791E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Это крайне полезно, вы будете удивлены</w:t>
      </w:r>
      <w:r w:rsidR="00A13301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насколько консервативен ваш разум. Хотя, казалось бы, какая разница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зовут </w:t>
      </w:r>
      <w:proofErr w:type="gramStart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вас</w:t>
      </w:r>
      <w:proofErr w:type="gramEnd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так или иначе. Родители случай</w:t>
      </w:r>
      <w:r w:rsidR="0066711F">
        <w:rPr>
          <w:rFonts w:ascii="Trebuchet MS" w:eastAsia="Times New Roman" w:hAnsi="Trebuchet MS" w:cs="Times New Roman"/>
          <w:sz w:val="24"/>
          <w:szCs w:val="24"/>
          <w:lang w:eastAsia="ru-RU"/>
        </w:rPr>
        <w:t>но называют своих детей именами</w:t>
      </w:r>
      <w:r w:rsidR="00C9366C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C9366C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Не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так, что они всю жизнь свою мечтали назвать именно так. Иногда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идея,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назвать ребенка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рождается 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спонтанно</w:t>
      </w:r>
      <w:proofErr w:type="gramStart"/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proofErr w:type="gramEnd"/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еня хотели назвать Димой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, в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ЗАГС ходили месяц, а он был за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крыт, приехал дядька и сказал: «О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н не Дима, он Вадим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Родители почесали затылки и ладно. А называть стали Васей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ну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Вадик</w:t>
      </w:r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Вася</w:t>
      </w:r>
      <w:proofErr w:type="gramStart"/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… К</w:t>
      </w:r>
      <w:proofErr w:type="gramEnd"/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огда я попал работать к иностранцам, они фамилию </w:t>
      </w:r>
      <w:r w:rsidR="00502C8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Запорожцев </w:t>
      </w:r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 принципе не произносили, а Вадим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Вадик превратился в 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«</w:t>
      </w:r>
      <w:proofErr w:type="spellStart"/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Васик</w:t>
      </w:r>
      <w:proofErr w:type="spellEnd"/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»</w:t>
      </w:r>
      <w:r w:rsidR="00FD3610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</w:t>
      </w:r>
    </w:p>
    <w:p w:rsidR="006C791E" w:rsidRDefault="006C791E" w:rsidP="006C791E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6C791E" w:rsidRDefault="00FD3610" w:rsidP="006C791E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Иногда это совершенно случайная вещь, но она очень жестко в нашем подсознании выстраивает ассоциативные связи. И иногда бывает эффект отторжения, люди ненавидят свое имя</w:t>
      </w:r>
      <w:r w:rsidR="000B377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. В любом случае придумать даже один псевдоним – чрезвычайно тяжело, придумать мно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>го псевдонимов можно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только</w:t>
      </w:r>
      <w:r w:rsidR="000B3774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если вы видите себя в разных ролях. </w:t>
      </w:r>
    </w:p>
    <w:p w:rsidR="006C791E" w:rsidRDefault="006C791E" w:rsidP="001C4AF9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451267" w:rsidRPr="00985031" w:rsidRDefault="000B3774" w:rsidP="006C791E">
      <w:pPr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А вы себя не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спрашивали: откуда вообще имена-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взялись? Какое </w:t>
      </w:r>
      <w:r w:rsidR="00911C8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имя в России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считается сам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ым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распространенн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ым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? Иван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-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02C8F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это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еврейское имя Иоанн. Когда христианство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или </w:t>
      </w:r>
      <w:r w:rsidR="00911C8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любая культура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приходит,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прив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н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о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ит своих героев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11C8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И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считается, что если ты назовешь кого-то так</w:t>
      </w:r>
      <w:r w:rsidR="00502C8F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же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как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этого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геро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я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то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наречённому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будет от этого польза. И вот так 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>в разных культурах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, зачастую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911C8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под влиянием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религий, </w:t>
      </w:r>
      <w:r w:rsidR="00911C86"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возникают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имена. Считалось, что если ты назовешь человека каким-то именем, то он в своей жизни будет играть роль, соответствующую этому имени. Другое дело, что когда нас называют, нас никто не спрашивает</w:t>
      </w:r>
      <w:r w:rsidR="006C791E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а хотим ли мы прожить роль, соответствующую тому или иному имени. И в связи с этим</w:t>
      </w:r>
      <w:r w:rsidR="00911C86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существует</w:t>
      </w:r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йоговская практика, чтобы не цепляться за свое прошлое – смени имя, а иногда и побрейся наголо, с</w:t>
      </w:r>
      <w:bookmarkStart w:id="0" w:name="_GoBack"/>
      <w:bookmarkEnd w:id="0"/>
      <w:r w:rsidRPr="00985031">
        <w:rPr>
          <w:rFonts w:ascii="Trebuchet MS" w:eastAsia="Times New Roman" w:hAnsi="Trebuchet MS" w:cs="Times New Roman"/>
          <w:sz w:val="24"/>
          <w:szCs w:val="24"/>
          <w:lang w:eastAsia="ru-RU"/>
        </w:rPr>
        <w:t>брось.</w:t>
      </w:r>
    </w:p>
    <w:sectPr w:rsidR="00451267" w:rsidRPr="00985031" w:rsidSect="001C4AF9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1AC"/>
    <w:rsid w:val="00001118"/>
    <w:rsid w:val="00044993"/>
    <w:rsid w:val="00057325"/>
    <w:rsid w:val="000611E9"/>
    <w:rsid w:val="00086AC9"/>
    <w:rsid w:val="0009360D"/>
    <w:rsid w:val="0009376A"/>
    <w:rsid w:val="000A60DA"/>
    <w:rsid w:val="000B3774"/>
    <w:rsid w:val="000C05B3"/>
    <w:rsid w:val="000C0AB6"/>
    <w:rsid w:val="000C3CF1"/>
    <w:rsid w:val="000C7636"/>
    <w:rsid w:val="000D0FE4"/>
    <w:rsid w:val="000D2532"/>
    <w:rsid w:val="000D7D2C"/>
    <w:rsid w:val="000E4600"/>
    <w:rsid w:val="000E5F12"/>
    <w:rsid w:val="000E7662"/>
    <w:rsid w:val="000F16DD"/>
    <w:rsid w:val="0010123F"/>
    <w:rsid w:val="00110C59"/>
    <w:rsid w:val="0011603C"/>
    <w:rsid w:val="001162B0"/>
    <w:rsid w:val="00125A30"/>
    <w:rsid w:val="00145142"/>
    <w:rsid w:val="00161214"/>
    <w:rsid w:val="00161A87"/>
    <w:rsid w:val="001748EC"/>
    <w:rsid w:val="00175C65"/>
    <w:rsid w:val="00191B78"/>
    <w:rsid w:val="00192C99"/>
    <w:rsid w:val="00197184"/>
    <w:rsid w:val="001A27A7"/>
    <w:rsid w:val="001B19E4"/>
    <w:rsid w:val="001C18FA"/>
    <w:rsid w:val="001C2E93"/>
    <w:rsid w:val="001C4AF9"/>
    <w:rsid w:val="001D62E1"/>
    <w:rsid w:val="001E1987"/>
    <w:rsid w:val="001F4C80"/>
    <w:rsid w:val="00212AD9"/>
    <w:rsid w:val="002273A8"/>
    <w:rsid w:val="0023226E"/>
    <w:rsid w:val="00232488"/>
    <w:rsid w:val="0024582D"/>
    <w:rsid w:val="00255B2E"/>
    <w:rsid w:val="00264BBA"/>
    <w:rsid w:val="002654AB"/>
    <w:rsid w:val="0026570C"/>
    <w:rsid w:val="0027706B"/>
    <w:rsid w:val="00291405"/>
    <w:rsid w:val="002A4B1F"/>
    <w:rsid w:val="002A68CE"/>
    <w:rsid w:val="002C5C78"/>
    <w:rsid w:val="002D5134"/>
    <w:rsid w:val="00312D22"/>
    <w:rsid w:val="00345E8F"/>
    <w:rsid w:val="00352C62"/>
    <w:rsid w:val="0035615F"/>
    <w:rsid w:val="003633F5"/>
    <w:rsid w:val="0037498F"/>
    <w:rsid w:val="00375C79"/>
    <w:rsid w:val="00380820"/>
    <w:rsid w:val="003A369E"/>
    <w:rsid w:val="003C2B04"/>
    <w:rsid w:val="003D65FB"/>
    <w:rsid w:val="003E497C"/>
    <w:rsid w:val="003F6DD3"/>
    <w:rsid w:val="00425DE6"/>
    <w:rsid w:val="004448C2"/>
    <w:rsid w:val="00446E2D"/>
    <w:rsid w:val="00450064"/>
    <w:rsid w:val="00451267"/>
    <w:rsid w:val="00457547"/>
    <w:rsid w:val="004667D5"/>
    <w:rsid w:val="00491912"/>
    <w:rsid w:val="004B4506"/>
    <w:rsid w:val="004C092F"/>
    <w:rsid w:val="004C179D"/>
    <w:rsid w:val="004D1186"/>
    <w:rsid w:val="004D2238"/>
    <w:rsid w:val="004D6224"/>
    <w:rsid w:val="00502C8F"/>
    <w:rsid w:val="00525450"/>
    <w:rsid w:val="005363C4"/>
    <w:rsid w:val="00567A43"/>
    <w:rsid w:val="00584163"/>
    <w:rsid w:val="005866F7"/>
    <w:rsid w:val="005A6D3B"/>
    <w:rsid w:val="005D2BF1"/>
    <w:rsid w:val="005F7059"/>
    <w:rsid w:val="005F7BE7"/>
    <w:rsid w:val="006073A9"/>
    <w:rsid w:val="006332F5"/>
    <w:rsid w:val="0063555F"/>
    <w:rsid w:val="0063581C"/>
    <w:rsid w:val="006378FD"/>
    <w:rsid w:val="006406EE"/>
    <w:rsid w:val="00642648"/>
    <w:rsid w:val="00644947"/>
    <w:rsid w:val="006455A4"/>
    <w:rsid w:val="00654C89"/>
    <w:rsid w:val="0066512B"/>
    <w:rsid w:val="00665D11"/>
    <w:rsid w:val="0066711F"/>
    <w:rsid w:val="006717BF"/>
    <w:rsid w:val="0068242A"/>
    <w:rsid w:val="00690D2C"/>
    <w:rsid w:val="00692F94"/>
    <w:rsid w:val="00697A70"/>
    <w:rsid w:val="006A64D1"/>
    <w:rsid w:val="006B2D60"/>
    <w:rsid w:val="006B38C9"/>
    <w:rsid w:val="006B64A7"/>
    <w:rsid w:val="006C68D5"/>
    <w:rsid w:val="006C791E"/>
    <w:rsid w:val="006D4D22"/>
    <w:rsid w:val="006F1EA0"/>
    <w:rsid w:val="006F2DCB"/>
    <w:rsid w:val="006F7160"/>
    <w:rsid w:val="00703E75"/>
    <w:rsid w:val="00704934"/>
    <w:rsid w:val="00705332"/>
    <w:rsid w:val="00707DE2"/>
    <w:rsid w:val="007115CC"/>
    <w:rsid w:val="0071333B"/>
    <w:rsid w:val="00714F06"/>
    <w:rsid w:val="007218C0"/>
    <w:rsid w:val="0072276A"/>
    <w:rsid w:val="00726EDE"/>
    <w:rsid w:val="00731C9F"/>
    <w:rsid w:val="00764E66"/>
    <w:rsid w:val="00780111"/>
    <w:rsid w:val="0079675C"/>
    <w:rsid w:val="007B31D8"/>
    <w:rsid w:val="007B478F"/>
    <w:rsid w:val="007B557C"/>
    <w:rsid w:val="007C3AA9"/>
    <w:rsid w:val="007D5D77"/>
    <w:rsid w:val="007F71F7"/>
    <w:rsid w:val="00803FD5"/>
    <w:rsid w:val="0080550A"/>
    <w:rsid w:val="008061AC"/>
    <w:rsid w:val="008164EB"/>
    <w:rsid w:val="00820BC1"/>
    <w:rsid w:val="00844BDE"/>
    <w:rsid w:val="0085785F"/>
    <w:rsid w:val="0086121E"/>
    <w:rsid w:val="0086249C"/>
    <w:rsid w:val="00896A15"/>
    <w:rsid w:val="00897920"/>
    <w:rsid w:val="008A3800"/>
    <w:rsid w:val="008A3BFD"/>
    <w:rsid w:val="008C0108"/>
    <w:rsid w:val="008C1630"/>
    <w:rsid w:val="008E64BC"/>
    <w:rsid w:val="009003D9"/>
    <w:rsid w:val="009068F5"/>
    <w:rsid w:val="00907F50"/>
    <w:rsid w:val="00911C86"/>
    <w:rsid w:val="0093374E"/>
    <w:rsid w:val="00951A25"/>
    <w:rsid w:val="0097132A"/>
    <w:rsid w:val="0097441B"/>
    <w:rsid w:val="00974C33"/>
    <w:rsid w:val="009837C3"/>
    <w:rsid w:val="00985031"/>
    <w:rsid w:val="00993821"/>
    <w:rsid w:val="00994F1D"/>
    <w:rsid w:val="009A346F"/>
    <w:rsid w:val="009A7826"/>
    <w:rsid w:val="009B41EC"/>
    <w:rsid w:val="009C44AA"/>
    <w:rsid w:val="009C4F60"/>
    <w:rsid w:val="009D5054"/>
    <w:rsid w:val="009E76CA"/>
    <w:rsid w:val="00A006BE"/>
    <w:rsid w:val="00A00AC0"/>
    <w:rsid w:val="00A13301"/>
    <w:rsid w:val="00A14EBF"/>
    <w:rsid w:val="00A15535"/>
    <w:rsid w:val="00A15C23"/>
    <w:rsid w:val="00A169D4"/>
    <w:rsid w:val="00A16B2C"/>
    <w:rsid w:val="00A21386"/>
    <w:rsid w:val="00A2438E"/>
    <w:rsid w:val="00A64D18"/>
    <w:rsid w:val="00A9058E"/>
    <w:rsid w:val="00AA3745"/>
    <w:rsid w:val="00AB5A5B"/>
    <w:rsid w:val="00AC2D44"/>
    <w:rsid w:val="00AD1102"/>
    <w:rsid w:val="00AD720E"/>
    <w:rsid w:val="00AE10AC"/>
    <w:rsid w:val="00AE295A"/>
    <w:rsid w:val="00AE47D4"/>
    <w:rsid w:val="00AE4818"/>
    <w:rsid w:val="00B04642"/>
    <w:rsid w:val="00B51454"/>
    <w:rsid w:val="00B51D4E"/>
    <w:rsid w:val="00B57F5B"/>
    <w:rsid w:val="00B609D7"/>
    <w:rsid w:val="00B82A83"/>
    <w:rsid w:val="00B86A90"/>
    <w:rsid w:val="00BA31E3"/>
    <w:rsid w:val="00BA457D"/>
    <w:rsid w:val="00BC6493"/>
    <w:rsid w:val="00BD2EEA"/>
    <w:rsid w:val="00BE065E"/>
    <w:rsid w:val="00BE2B28"/>
    <w:rsid w:val="00BE3707"/>
    <w:rsid w:val="00BE37D3"/>
    <w:rsid w:val="00BF0B2C"/>
    <w:rsid w:val="00C070BC"/>
    <w:rsid w:val="00C10363"/>
    <w:rsid w:val="00C222DA"/>
    <w:rsid w:val="00C427B6"/>
    <w:rsid w:val="00C42E57"/>
    <w:rsid w:val="00C43C3F"/>
    <w:rsid w:val="00C568AA"/>
    <w:rsid w:val="00C74083"/>
    <w:rsid w:val="00C832DE"/>
    <w:rsid w:val="00C87DAC"/>
    <w:rsid w:val="00C9366C"/>
    <w:rsid w:val="00CA295B"/>
    <w:rsid w:val="00CE1D7E"/>
    <w:rsid w:val="00CE38CF"/>
    <w:rsid w:val="00CE6EC9"/>
    <w:rsid w:val="00CF4547"/>
    <w:rsid w:val="00CF5F5D"/>
    <w:rsid w:val="00D06C85"/>
    <w:rsid w:val="00D104E0"/>
    <w:rsid w:val="00D11460"/>
    <w:rsid w:val="00D214D9"/>
    <w:rsid w:val="00D24809"/>
    <w:rsid w:val="00D32712"/>
    <w:rsid w:val="00D36DC6"/>
    <w:rsid w:val="00D37C74"/>
    <w:rsid w:val="00D47ABE"/>
    <w:rsid w:val="00D649E2"/>
    <w:rsid w:val="00D709AF"/>
    <w:rsid w:val="00D849E0"/>
    <w:rsid w:val="00D95855"/>
    <w:rsid w:val="00DA20DA"/>
    <w:rsid w:val="00DA23F6"/>
    <w:rsid w:val="00DA2732"/>
    <w:rsid w:val="00DB28E9"/>
    <w:rsid w:val="00DB5826"/>
    <w:rsid w:val="00DB6B6C"/>
    <w:rsid w:val="00DE0718"/>
    <w:rsid w:val="00DE3585"/>
    <w:rsid w:val="00DE6C1D"/>
    <w:rsid w:val="00E25675"/>
    <w:rsid w:val="00E33F53"/>
    <w:rsid w:val="00E52BA3"/>
    <w:rsid w:val="00E57C36"/>
    <w:rsid w:val="00E62625"/>
    <w:rsid w:val="00E73DA0"/>
    <w:rsid w:val="00E80CAF"/>
    <w:rsid w:val="00E81C0B"/>
    <w:rsid w:val="00E83815"/>
    <w:rsid w:val="00E86EE2"/>
    <w:rsid w:val="00E87560"/>
    <w:rsid w:val="00E96315"/>
    <w:rsid w:val="00E97FBB"/>
    <w:rsid w:val="00EA528F"/>
    <w:rsid w:val="00EB1FF7"/>
    <w:rsid w:val="00EB6541"/>
    <w:rsid w:val="00F056B0"/>
    <w:rsid w:val="00F07667"/>
    <w:rsid w:val="00F1634C"/>
    <w:rsid w:val="00F26F71"/>
    <w:rsid w:val="00F37310"/>
    <w:rsid w:val="00F42E02"/>
    <w:rsid w:val="00F57E57"/>
    <w:rsid w:val="00F64B56"/>
    <w:rsid w:val="00F867CC"/>
    <w:rsid w:val="00FA6926"/>
    <w:rsid w:val="00FD3610"/>
    <w:rsid w:val="00FD3B0F"/>
    <w:rsid w:val="00FD5AFE"/>
    <w:rsid w:val="00FD7439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3760</TotalTime>
  <Pages>16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Lenovo</cp:lastModifiedBy>
  <cp:revision>60</cp:revision>
  <dcterms:created xsi:type="dcterms:W3CDTF">2017-01-18T06:43:00Z</dcterms:created>
  <dcterms:modified xsi:type="dcterms:W3CDTF">2017-03-02T08:46:00Z</dcterms:modified>
</cp:coreProperties>
</file>