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657AAE">
        <w:rPr>
          <w:rFonts w:ascii="Trebuchet MS" w:hAnsi="Trebuchet MS"/>
          <w:b/>
          <w:bCs/>
          <w:color w:val="7030A0"/>
          <w:sz w:val="28"/>
          <w:szCs w:val="36"/>
          <w:u w:val="single"/>
        </w:rPr>
        <w:t>350</w:t>
      </w:r>
      <w:r w:rsidRPr="00FE4002">
        <w:rPr>
          <w:rFonts w:ascii="Trebuchet MS" w:hAnsi="Trebuchet MS"/>
          <w:b/>
          <w:bCs/>
          <w:color w:val="7030A0"/>
          <w:sz w:val="28"/>
          <w:szCs w:val="36"/>
          <w:u w:val="single"/>
        </w:rPr>
        <w:t xml:space="preserve">. </w:t>
      </w:r>
    </w:p>
    <w:p w:rsidR="00657AAE" w:rsidRPr="00657AAE" w:rsidRDefault="00657AAE" w:rsidP="00657AAE">
      <w:pPr>
        <w:pStyle w:val="af"/>
        <w:spacing w:after="0" w:line="360" w:lineRule="auto"/>
        <w:jc w:val="center"/>
        <w:rPr>
          <w:rFonts w:ascii="Trebuchet MS" w:hAnsi="Trebuchet MS"/>
          <w:b/>
          <w:color w:val="7030A0"/>
          <w:sz w:val="28"/>
          <w:u w:val="single"/>
        </w:rPr>
      </w:pPr>
      <w:r w:rsidRPr="00657AAE">
        <w:rPr>
          <w:rFonts w:ascii="Trebuchet MS" w:hAnsi="Trebuchet MS"/>
          <w:b/>
          <w:color w:val="7030A0"/>
          <w:sz w:val="28"/>
          <w:u w:val="single"/>
        </w:rPr>
        <w:t>«108 афоризмов тантра-йоги»</w:t>
      </w:r>
    </w:p>
    <w:p w:rsidR="00096A39" w:rsidRDefault="002E4E01" w:rsidP="00657AAE">
      <w:pPr>
        <w:pStyle w:val="af"/>
        <w:spacing w:after="0" w:line="360" w:lineRule="auto"/>
        <w:jc w:val="center"/>
        <w:rPr>
          <w:rFonts w:ascii="Trebuchet MS" w:hAnsi="Trebuchet MS"/>
          <w:b/>
          <w:bCs/>
          <w:color w:val="943634"/>
          <w:sz w:val="32"/>
          <w:szCs w:val="36"/>
        </w:rPr>
      </w:pPr>
      <w:r>
        <w:rPr>
          <w:rFonts w:ascii="Trebuchet MS" w:hAnsi="Trebuchet MS"/>
          <w:b/>
          <w:bCs/>
          <w:color w:val="943634"/>
          <w:sz w:val="32"/>
          <w:szCs w:val="36"/>
        </w:rPr>
        <w:t xml:space="preserve">Шаг </w:t>
      </w:r>
      <w:r w:rsidR="00E86E66">
        <w:rPr>
          <w:rFonts w:ascii="Trebuchet MS" w:hAnsi="Trebuchet MS"/>
          <w:b/>
          <w:bCs/>
          <w:color w:val="943634"/>
          <w:sz w:val="32"/>
          <w:szCs w:val="36"/>
        </w:rPr>
        <w:t>3</w:t>
      </w:r>
      <w:r w:rsidR="000263A4" w:rsidRPr="000263A4">
        <w:rPr>
          <w:rFonts w:ascii="Trebuchet MS" w:hAnsi="Trebuchet MS"/>
          <w:b/>
          <w:bCs/>
          <w:color w:val="943634"/>
          <w:sz w:val="32"/>
          <w:szCs w:val="36"/>
        </w:rPr>
        <w:t xml:space="preserve">. </w:t>
      </w:r>
      <w:r w:rsidR="00657AAE" w:rsidRPr="00657AAE">
        <w:rPr>
          <w:rFonts w:ascii="Trebuchet MS" w:hAnsi="Trebuchet MS"/>
          <w:b/>
          <w:bCs/>
          <w:color w:val="943634"/>
          <w:sz w:val="32"/>
          <w:szCs w:val="36"/>
        </w:rPr>
        <w:t>Комментарии Вадима Запорожцева</w:t>
      </w:r>
      <w:r w:rsidR="00657AAE">
        <w:rPr>
          <w:rFonts w:ascii="Trebuchet MS" w:hAnsi="Trebuchet MS"/>
          <w:b/>
          <w:bCs/>
          <w:color w:val="943634"/>
          <w:sz w:val="32"/>
          <w:szCs w:val="36"/>
        </w:rPr>
        <w:t xml:space="preserve"> </w:t>
      </w:r>
      <w:r w:rsidR="00657AAE" w:rsidRPr="00657AAE">
        <w:rPr>
          <w:rFonts w:ascii="Trebuchet MS" w:hAnsi="Trebuchet MS"/>
          <w:b/>
          <w:bCs/>
          <w:color w:val="943634"/>
          <w:sz w:val="32"/>
          <w:szCs w:val="36"/>
        </w:rPr>
        <w:t>к тексту «108 афоризмов тантра-йоги».</w:t>
      </w:r>
      <w:r w:rsidR="0048735F" w:rsidRPr="0048735F">
        <w:t xml:space="preserve"> </w:t>
      </w:r>
      <w:r w:rsidR="00E86E66">
        <w:rPr>
          <w:rFonts w:ascii="Trebuchet MS" w:hAnsi="Trebuchet MS"/>
          <w:b/>
          <w:bCs/>
          <w:color w:val="943634"/>
          <w:sz w:val="32"/>
          <w:szCs w:val="36"/>
        </w:rPr>
        <w:t>(аф. 13–18</w:t>
      </w:r>
      <w:r w:rsidR="0048735F" w:rsidRPr="0048735F">
        <w:rPr>
          <w:rFonts w:ascii="Trebuchet MS" w:hAnsi="Trebuchet MS"/>
          <w:b/>
          <w:bCs/>
          <w:color w:val="943634"/>
          <w:sz w:val="32"/>
          <w:szCs w:val="36"/>
        </w:rPr>
        <w:t>).</w:t>
      </w:r>
    </w:p>
    <w:p w:rsidR="00E86E66" w:rsidRPr="00680465" w:rsidRDefault="00E86E66" w:rsidP="00E86E66">
      <w:pPr>
        <w:pStyle w:val="msonormalstylemargin0cm0cm0pt"/>
        <w:shd w:val="clear" w:color="auto" w:fill="FFFFFF"/>
        <w:jc w:val="both"/>
        <w:rPr>
          <w:rFonts w:ascii="Calibri" w:hAnsi="Calibri"/>
          <w:color w:val="000000"/>
          <w:u w:val="single"/>
        </w:rPr>
      </w:pPr>
      <w:r w:rsidRPr="00680465">
        <w:rPr>
          <w:rFonts w:ascii="Calibri" w:hAnsi="Calibri" w:cs="Arial"/>
          <w:b/>
          <w:bCs/>
          <w:color w:val="000000"/>
          <w:u w:val="single"/>
        </w:rPr>
        <w:t>13. Если есть потребность – есть возможность. Если есть желание - есть исполнение. Она (Он) придет. Не стремись чрезмерно, не избегай чрезмерно. Так достигнешь высшего наслаждения. Как вдевать нитку в игольное ушко. Когда нет желания, чего еще желать?!</w:t>
      </w:r>
      <w:bookmarkStart w:id="0" w:name="_GoBack"/>
      <w:bookmarkEnd w:id="0"/>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u w:val="single"/>
        </w:rPr>
        <w:t>Комментарий Вадима Запорожцева</w:t>
      </w:r>
      <w:r w:rsidRPr="00680465">
        <w:rPr>
          <w:rFonts w:ascii="Calibri" w:hAnsi="Calibri" w:cs="Arial"/>
          <w:b/>
          <w:bCs/>
          <w:color w:val="000000"/>
        </w:rPr>
        <w:t>:</w:t>
      </w:r>
      <w:r w:rsidRPr="00680465">
        <w:rPr>
          <w:rStyle w:val="apple-converted-space"/>
          <w:rFonts w:ascii="Calibri" w:hAnsi="Calibri" w:cs="Arial"/>
          <w:b/>
          <w:bCs/>
          <w:color w:val="000000"/>
        </w:rPr>
        <w:t> </w:t>
      </w:r>
      <w:r w:rsidRPr="00680465">
        <w:rPr>
          <w:rFonts w:ascii="Calibri" w:hAnsi="Calibri" w:cs="Arial"/>
          <w:color w:val="000000"/>
        </w:rPr>
        <w:t>Это еще один базовый принцип Тантра йоги. Если есть у вас потребность в чем-либо или желание чего-либо, то в этот же самый момент возникает способ и возможность его удовлетворить. Например, вы хотите устроиться на работу, как только к вам пришла эта замечательная мысль, как только в вас возникло это желание, в этот же самый момент возникла возможность для реализации этого желания и в этот же самый момент работодатель сказал: «ах, хочу вот такого человека себе, вот на такую зарплату». Почему это так? Этот принцип, что когда возникает желание, появляется возможность его удовлетворить, базируется на другом принципе, так называемом, принципе просветленности и уравновешенности Вселенной в каждый момент времени и в каждой точке пространства. Когда спрашивают: «Где святое место, попав в которое, человек может просветлиться?», кто-то говорит: «Надо на Гималаи забраться, на самую высокую гору, там найти пещеру, долго медитировать и тогда вы достигните просветления». Кто-то говорит: «Нет, надо в Индии попутешествовать по святым местам». Кто-то еще что-то говорит. И действительно это так, что если вы заберетесь в эту пещеру в Гималаях, отправитесь в это место в Индии, то это действительно очень сильно повлияет на вас. Но повлияет несколько по-другому закону, об этом мы тоже поговорим. Но с точки зрения формальной и абсолютной, точка на Гималаях ничем не отличается, допустим, от Красной площади или вашей квартиры. Т.е. в каждом месте, в каждой секунде есть просветление. Другое дело, что это просветление, грубо говоря, разделено на две половинки и растянуто в разные стороны. Как две половинки, которые не могут соединиться. И разъединяет – это наша карма. Когда вы сформулировали желание, подключилась творческая энергия, которая должна это желание выполнить. Но, понятно, что наши желания редко тут же исполняются, мешает наша карма.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Как только мы сформулировали желание, как тут же возникла возможность реализации, чтобы в любой момент и в любом месте суммарно было все просветлено, уравновешено.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 xml:space="preserve">Из этого принципа равновесия и возникает этот принцип, что, если у вас возникло желание съесть яблоко, то тут же у кого-то возникло желание это яблоко дать. Причем настолько же страстно, насколько вы хотите выполнить свое желание, настолько же </w:t>
      </w:r>
      <w:r w:rsidRPr="00680465">
        <w:rPr>
          <w:rFonts w:ascii="Calibri" w:hAnsi="Calibri" w:cs="Arial"/>
          <w:color w:val="000000"/>
        </w:rPr>
        <w:lastRenderedPageBreak/>
        <w:t>страстно та другая сторона хочет вам предоставить возможность реализации. Для другой стороны желание – это чтобы вы удовлетворили свое желание. Это базовый, фундаментальный принцип равновесия.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Осознавая этот принцип, человек достигает такого же состояния, как при уповании на Ишвару (на Бога). Он говорит: «Ну, хорошо,</w:t>
      </w:r>
      <w:r w:rsidRPr="00680465">
        <w:rPr>
          <w:rStyle w:val="apple-converted-space"/>
          <w:rFonts w:ascii="Calibri" w:hAnsi="Calibri" w:cs="Arial"/>
          <w:color w:val="000000"/>
        </w:rPr>
        <w:t> </w:t>
      </w:r>
      <w:r w:rsidRPr="00680465">
        <w:rPr>
          <w:rFonts w:ascii="Calibri" w:hAnsi="Calibri" w:cs="Arial"/>
          <w:color w:val="000000"/>
          <w:u w:val="single"/>
        </w:rPr>
        <w:t>человек начинает понимать, что</w:t>
      </w:r>
      <w:r w:rsidRPr="00680465">
        <w:rPr>
          <w:rStyle w:val="apple-converted-space"/>
          <w:rFonts w:ascii="Calibri" w:hAnsi="Calibri" w:cs="Arial"/>
          <w:color w:val="000000"/>
        </w:rPr>
        <w:t> </w:t>
      </w:r>
      <w:r w:rsidRPr="00680465">
        <w:rPr>
          <w:rFonts w:ascii="Calibri" w:hAnsi="Calibri" w:cs="Arial"/>
          <w:color w:val="000000"/>
        </w:rPr>
        <w:t>Бог и так видит его желания, он и так их уже выполняет, а то, что это не сразу происходит, это действия</w:t>
      </w:r>
      <w:r w:rsidRPr="00680465">
        <w:rPr>
          <w:rStyle w:val="apple-converted-space"/>
          <w:rFonts w:ascii="Calibri" w:hAnsi="Calibri" w:cs="Arial"/>
          <w:color w:val="000000"/>
          <w:u w:val="single"/>
        </w:rPr>
        <w:t> </w:t>
      </w:r>
      <w:r w:rsidRPr="00680465">
        <w:rPr>
          <w:rFonts w:ascii="Calibri" w:hAnsi="Calibri" w:cs="Arial"/>
          <w:color w:val="000000"/>
          <w:u w:val="single"/>
        </w:rPr>
        <w:t>всего лишь его собственной</w:t>
      </w:r>
      <w:r w:rsidRPr="00680465">
        <w:rPr>
          <w:rStyle w:val="apple-converted-space"/>
          <w:rFonts w:ascii="Calibri" w:hAnsi="Calibri" w:cs="Arial"/>
          <w:color w:val="000000"/>
        </w:rPr>
        <w:t> </w:t>
      </w:r>
      <w:r w:rsidRPr="00680465">
        <w:rPr>
          <w:rFonts w:ascii="Calibri" w:hAnsi="Calibri" w:cs="Arial"/>
          <w:color w:val="000000"/>
        </w:rPr>
        <w:t>кармы». Человек, знающий о просветленности каждой секунды, каждого момента времени, понимает, что на пути исполнения его желания стоит его карма. Иногда эта карма проявляется во времени, а иногда в устранении препятствий на пути, то есть не в притягивании желания, оно и так придет, самим фактом, что вы его желаете, а в том, что вы убираете с дороги все мешающее. Представьте два шарика, связанные резинкой, которая очень сильно растянута. Не нужно никаких усилий, чтобы они соединились вместе, сама резинка их привлечет друг к другу. Но если посередине этих шариков с резинкой стоит стена нашей кармы, то возникает необходимость эту стену устранить. Поэтому нам иногда и кажется, что было желание, вы мечтали что-то сделать, а потом долго-долго что-то делали, делали и добились. На самом деле ничего человек не добился, ему все дано было, грубо говоря, так, бесплатно без всяких усилий. Это он просто трудился над совсем другим. Он устранял препятствия. Поэтому есть такое понятие, хотите стать миллиардером, для того чтобы стать миллиардером, вам вовсе не надо стремиться получить много денег, а вам надо стремиться убрать препятствия с путей этих денег, которые и так к вам уже идут огромнейшим потоком, но где-то застряли. Застряли в дебрях вашей кармы. Уберите вашу карму, и золотой дождь посыплется на вас. Вот такой принцип. Но это все меркантильно, здесь же все-таки делается акцент несколько на другом.</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44" type="#_x0000_t75" alt="найти свою вторую половину" style="position:absolute;left:0;text-align:left;margin-left:211.3pt;margin-top:0;width:262.5pt;height:194.25pt;z-index:1;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8" o:title="найти свою вторую половину"/>
            <w10:wrap type="square" anchory="line"/>
          </v:shape>
        </w:pict>
      </w:r>
      <w:r w:rsidRPr="00680465">
        <w:rPr>
          <w:rFonts w:ascii="Calibri" w:hAnsi="Calibri" w:cs="Arial"/>
          <w:color w:val="000000"/>
        </w:rPr>
        <w:t>Основной акцент в этом афоризме делается на поиске второй половины, потому что все богатство этого мира, все успехи, вся власть блекнет, если человек несчастен в личной жизни.</w:t>
      </w:r>
      <w:r w:rsidRPr="00680465">
        <w:rPr>
          <w:rStyle w:val="apple-converted-space"/>
          <w:rFonts w:ascii="Calibri" w:hAnsi="Calibri" w:cs="Arial"/>
          <w:color w:val="000000"/>
        </w:rPr>
        <w:t> </w:t>
      </w:r>
      <w:r w:rsidRPr="00680465">
        <w:rPr>
          <w:rFonts w:ascii="Calibri" w:hAnsi="Calibri" w:cs="Arial"/>
          <w:b/>
          <w:bCs/>
          <w:color w:val="000000"/>
        </w:rPr>
        <w:t>Для человека самое главное – это найти свою вторую половину.</w:t>
      </w:r>
      <w:r w:rsidRPr="00680465">
        <w:rPr>
          <w:rStyle w:val="apple-converted-space"/>
          <w:rFonts w:ascii="Calibri" w:hAnsi="Calibri" w:cs="Arial"/>
          <w:b/>
          <w:bCs/>
          <w:color w:val="000000"/>
        </w:rPr>
        <w:t> </w:t>
      </w:r>
      <w:r w:rsidRPr="00680465">
        <w:rPr>
          <w:rFonts w:ascii="Calibri" w:hAnsi="Calibri" w:cs="Arial"/>
          <w:color w:val="000000"/>
        </w:rPr>
        <w:t>Будь он премьер-министр или дворник.</w:t>
      </w:r>
      <w:r w:rsidRPr="00680465">
        <w:rPr>
          <w:rStyle w:val="apple-converted-space"/>
          <w:rFonts w:ascii="Calibri" w:hAnsi="Calibri" w:cs="Arial"/>
          <w:b/>
          <w:bCs/>
          <w:color w:val="000000"/>
        </w:rPr>
        <w:t> </w:t>
      </w:r>
      <w:r w:rsidRPr="00680465">
        <w:rPr>
          <w:rFonts w:ascii="Calibri" w:hAnsi="Calibri" w:cs="Arial"/>
          <w:color w:val="000000"/>
        </w:rPr>
        <w:t>Если ты со своей второй половиной, то жизнь удалась, если же второй половины нет, то будь ты трижды миллиардером, все равно будешь недополучать,</w:t>
      </w:r>
      <w:r w:rsidRPr="00680465">
        <w:rPr>
          <w:rStyle w:val="apple-converted-space"/>
          <w:rFonts w:ascii="Calibri" w:hAnsi="Calibri" w:cs="Arial"/>
          <w:color w:val="000000"/>
        </w:rPr>
        <w:t> </w:t>
      </w:r>
      <w:r w:rsidRPr="00680465">
        <w:rPr>
          <w:rFonts w:ascii="Calibri" w:hAnsi="Calibri" w:cs="Arial"/>
          <w:color w:val="000000"/>
          <w:u w:val="single"/>
        </w:rPr>
        <w:t>будешь бедняком</w:t>
      </w:r>
      <w:r w:rsidRPr="00680465">
        <w:rPr>
          <w:rFonts w:ascii="Calibri" w:hAnsi="Calibri" w:cs="Arial"/>
          <w:color w:val="000000"/>
        </w:rPr>
        <w:t>. Или трижды бедняком. Что лучше (быть миллиардером или бедняком) – это вопрос открытый. Потому, что когда чего-то нет, ты хоть что-то делаешь, а если ты хоть что-то делаешь, как-то пытаешься осмыслить свое положение. А когда тебе кажется, что у тебя уже все есть и ты уже всемогущий, то у тебя мозги как-то слабо начинают работать. В первую очередь это касается принципа поиска своей второй половины.</w:t>
      </w:r>
      <w:r w:rsidRPr="00680465">
        <w:rPr>
          <w:rStyle w:val="apple-converted-space"/>
          <w:rFonts w:ascii="Calibri" w:hAnsi="Calibri" w:cs="Arial"/>
          <w:color w:val="000000"/>
        </w:rPr>
        <w:t> </w:t>
      </w:r>
      <w:r w:rsidRPr="00680465">
        <w:rPr>
          <w:rFonts w:ascii="Calibri" w:hAnsi="Calibri" w:cs="Arial"/>
          <w:b/>
          <w:bCs/>
          <w:color w:val="000000"/>
        </w:rPr>
        <w:t>Устраните карму на пути своей второй половины, и она придет.</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lastRenderedPageBreak/>
        <w:t>Другое дело, как это делать, это отдельный разговор. Существуют практики, в том числе в йоге, достаточно серьезные, которые выглядят, как некие обряды, некие многочасовые медитации, чтобы тонким образом устранить эти препятствия, мешающие вам встретиться. Если у человека есть потребность в любви, потребность в другом человеке, каких бы отношений вы ни хотели, будь то супружеская жизнь или духовная практика, вы получите то, что хотите. Я встречал йогов и йогинь, которые смутно понимали, что такое влюбленность, но ощущали желание заняться сексом для своего духовного развития. Им в большей степени нужны были не муж или жена, а партнер или партнерша для совместных медитаций для духовного подъема. Это конечно же несколько пониже потребность, нежели найти свою вторую половину. В этом случае все то же самое. Какого уровня вы хотите, такой уровень вы и получаете.</w:t>
      </w:r>
      <w:r w:rsidRPr="00680465">
        <w:rPr>
          <w:rStyle w:val="apple-converted-space"/>
          <w:rFonts w:ascii="Calibri" w:hAnsi="Calibri" w:cs="Arial"/>
          <w:color w:val="000000"/>
        </w:rPr>
        <w:t> </w:t>
      </w:r>
      <w:r w:rsidRPr="00680465">
        <w:rPr>
          <w:rFonts w:ascii="Calibri" w:hAnsi="Calibri" w:cs="Arial"/>
          <w:color w:val="000000"/>
        </w:rPr>
        <w:t>Одно притягивает другое. Для чего нужен этот афоризм? Этот афоризм очень жизнеутверждающий. Сделайте от себя все зависящее и не надо беспокоиться по поводу того, что от вас не зависит, здесь уповайте на Ишвару (на Высшие силы) или на этот закон, принцип просветленности в каждую секунду и в каждой точке пространства.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Поэтому, когда у вас возникает желание, поймайте себя на мысли, что именно в этот момент для вас лично возникает и возможность удовлетворить это желание. «Не стремись чрезмерно, не избегай чрезмерно, так достигнешь высшего наслаждения». Когда у вас уже есть ваш объект любви, но так как мы рассматриваем все-таки Тантра Йогу, а она связана в том числе и с сексом, здесь это уже достаточно серьезные принципы того, как вести себя в постели, когда вы занимаетесь сексом. Иногда чрезмерное желание чего-то добиться, наоборот, блокирует возможность реализовать. Понятно, что когда человек вообще никаких усилий не прикладывает – это так же блокирует. Две крайности: когда излишне притягиваешь или вообще ничего не делаешь, и то, и другое ошибка. Должен быть серединный путь. Только лишь в этом случае можно достичь Высшего наслаждения. Опять же, если бы мы с вами рассматривали Йогу Секса, непосредственно самого процесса занятия сексом, то если вы слишком быстро достигните пика наслаждения и оргазма, то вы так же быстро и остынете. А если же вы будете грамотным образом играть с этим процессом, растягивать, в некотором смысле, но опять же это всегда по-своему, здесь нет жестких правил, иногда это может быть очень быстро по времени, но очень осознанно по содержанию. Т.е. это не всегда вопрос времени. Это может быть вопрос усилий, это может быть вопрос внутреннего отношения, это может быть вопрос бесстрастия (нас захватывают волны страсти, мы с вожделение упиваемся, допустим, телом своего партнера, а тот же самый момент как бы выходим в состояние некой отрешенности и бесстрастного наблюдения. Это как одновременно гонщики нажимают на газ и на тормоз.</w:t>
      </w:r>
      <w:r w:rsidRPr="00680465">
        <w:rPr>
          <w:rStyle w:val="apple-converted-space"/>
          <w:rFonts w:ascii="Calibri" w:hAnsi="Calibri" w:cs="Arial"/>
          <w:color w:val="000000"/>
        </w:rPr>
        <w:t> </w:t>
      </w:r>
      <w:r w:rsidRPr="00680465">
        <w:rPr>
          <w:rFonts w:ascii="Calibri" w:hAnsi="Calibri" w:cs="Arial"/>
          <w:color w:val="000000"/>
        </w:rPr>
        <w:t xml:space="preserve">И при этом, как говорят, машина начинает вести себя совсем по-другому. Когда вы чрезмерно к чему-то стремитесь или вообще ничего не делаете, вы блокируете и в том и в другом случае. И всегда нужен вот этот тонкий подход, как здесь сказано: «как вдевать нитку в игольное ушко». Каждый из вас, вероятно, хоть раз в жизни вдевал нитку через игольное ушко. Если будете слишком быстро пытаться попасть, очень плохо у вас получится, если слишком уж медленно, руки начнут трястись и тоже не попадешь. Нужна определенная скорость. Надо дать вещам случиться. А вот чтобы было не скучно и не страшно ожидать, когда эти вещи сами случаться, как раз и даются вам эти наставления, практики. Одна из практик – это упование на Ишвару, второй подход в 108 афоризмах Тантра Йоги – это помнить, как устроен мир, что если у вас есть </w:t>
      </w:r>
      <w:r w:rsidRPr="00680465">
        <w:rPr>
          <w:rFonts w:ascii="Calibri" w:hAnsi="Calibri" w:cs="Arial"/>
          <w:color w:val="000000"/>
        </w:rPr>
        <w:lastRenderedPageBreak/>
        <w:t>желание, оно тут же начинает исполняться. И в конце сказано: «когда нет желаний, чего еще можно желать?». Книги духовные полным полны призывов отказаться от желаний, ведь это плохо. И очень странно, иной раз, эти советы творят результаты. Иной раз встречаешь человека, который усилием воли заставляет себя отказаться от желаний. И чувствуешь, что все натянуто и неестественность в его поведении, в его жизни, в его мыслях. Вот сейчас много людей стало придерживаться различных религиозных культов. Вот он, бедолага, постится, а в голове у него только и мысли о еде запрещенной. Т.е. все как бы подменяется одно другим. Пост нужен был для чего? Чтобы не думать как раз, а ни не есть, а он, только об этом, бедолага, как раз думает. Он как бы спровоцировал это. Ему во время поста о Вечном бы подумать, о Высшем, а он о бараньей ноге мечтает. Все призывают: «ты ж, мол, откажись от желаний». Жизнь человека превращается в нечто рафинированное, скучное, безжизненное. Хорошее слово – безжизненное. Нет в этом жизни. Нет в этом просветления, нет в этом духовного пути. Вопрос в том, что правильное ли это утверждение: «отказаться от желаний?». Да, абсолютно правильно! Но, понимаете, это утверждение несколько сбивает с толку, чем помогает что-либо достичь. От желания вы можете отказаться лишь после того, как поймете, что любое ваше желание и так исполнится. Вот тогда, осознав это, при чем не на уровне интеллекта, а на уровне многочисленных опытов. Один раз хотел – исполнилось, второй раз, третий, 25-й. И вот после какого-то определенного раза, как только у вас возникает какое-то желание, ты уже думаешь: не-не-не, все уже, сейчас захочу и исполнится. Вовлекусь в этот вихрь желаний, обычно, что такое желание? Это страсть, на мгновение разум как бы поглощается эти желанием, человека как водоворот какой-то несет. И уносит совсем в другие степи. И человек уже понимает, что его может унести в другие степи и он «не-не-не, стоп-стоп-стоп». Ничего не хочу. Как приходишь на рынок, а тебе вот это</w:t>
      </w:r>
      <w:r w:rsidRPr="00680465">
        <w:rPr>
          <w:rStyle w:val="apple-converted-space"/>
          <w:rFonts w:ascii="Calibri" w:hAnsi="Calibri" w:cs="Arial"/>
          <w:color w:val="000000"/>
        </w:rPr>
        <w:t> </w:t>
      </w:r>
      <w:r w:rsidRPr="00680465">
        <w:rPr>
          <w:rFonts w:ascii="Calibri" w:hAnsi="Calibri" w:cs="Arial"/>
          <w:color w:val="000000"/>
        </w:rPr>
        <w:t>купи, деньги только дай. Нет, ничего не хочу, отстаньте от меня. Точно так же, как мы можем на этом рынке купить ненужную вещь и потратить деньги, точно так же, когда приходит желание, мы можем потратить тончайшую энергию, которая могла бы нам доставить наслаждение гораздо больше, чем исполнение желания. Достаточно хитрый и продуманный ход. Человек, отказывающийся от желания, он как бы вытаскивает все наслаждение, которое он в принципе мог получить от этого желания, плюс еще очень и очень много. Он как бы эссенцию удовлетворения, радости и счастья вытаскивает. Еще раз подчеркну, к этой практике надо подходить очень постепенно, разбавлять ее. Вот 5 желаний пускай исполнится, а на счет 6-го подумаю (каждый в своих пропорциях). Вот тогда вы достигните высокой степени наслаждения. Если вы, как сказано в этом афоризме, не будете ни к чему чрезмерно стремиться, ни чрезмерно ничего избегать и понимать, что если есть желание, есть и исполнение, то рано или поздно осознание этого отобьет у вас охоту что-либо желать. А что желать, оно и так исполнится.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А если вообще ничего не желать, духовного роста в том числе, то никаких не будет импульсов от человека, он не хочет жить. Т.е. он сразу покинет этот мир. Может быть, надо отдавать себе импульсы духовного развития, но бесстрастно к этому относиться?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Дело в том, что здесь противоречие: страстное бесстрастие. Т.е само понятие желать само подразумевает страсть.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lastRenderedPageBreak/>
        <w:t>Вопрос:</w:t>
      </w:r>
      <w:r w:rsidRPr="00680465">
        <w:rPr>
          <w:rStyle w:val="apple-converted-space"/>
          <w:rFonts w:ascii="Calibri" w:hAnsi="Calibri" w:cs="Arial"/>
          <w:color w:val="000000"/>
        </w:rPr>
        <w:t> </w:t>
      </w:r>
      <w:r w:rsidRPr="00680465">
        <w:rPr>
          <w:rFonts w:ascii="Calibri" w:hAnsi="Calibri" w:cs="Arial"/>
          <w:color w:val="000000"/>
        </w:rPr>
        <w:t>Мы говорили о том, что мы как река: мы можем смотреть течение – мы видим, мы наблюдаем, но бесстрастно к этому относимся.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b/>
          <w:bCs/>
          <w:color w:val="000000"/>
        </w:rPr>
        <w:t> </w:t>
      </w:r>
      <w:r w:rsidRPr="00680465">
        <w:rPr>
          <w:rFonts w:ascii="Calibri" w:hAnsi="Calibri" w:cs="Arial"/>
          <w:color w:val="000000"/>
        </w:rPr>
        <w:t>Импульс желания, логика железная, если я чего-то желаю, значит, я не понимаю, что у меня это уже есть. Это уже степень заблуждения. Почему эта степень заблуждения возникает? Потому, что я на долю секунды, пока проскакивает это желание, отдаюсь этой страсти. Слово «страсть» здесь в плане того, как порыв, поток, направленность. И вот на эту долю секунды, когда эта страстность проскакивает, она все мысли у нас в голове перепутывает. Это как бы такой импульс в этом смысле диссонирующий. У Патанджали, когда он рассматривал свою йогу, все сводилось к тому, чтобы наоборот, прилизать все мысли в голове. А любая страстная мысль, любое страстное желание, которое просыпается резко, оно весь порядок сметает. Но есть другая сторона. Если, допустим, физически необходимо вам поддерживать существование, если вы не будете есть, вам будет хотеться кушать или не будете пить, или вам холодно, или вам жарко. Но это уже на уровне тела. Это уже потребность тела.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Но значит, надо тогда рассматривать желания разного уровня. Потому что желание жить – это уже желание, уже страсть. Если мы рассматриваем желания, которые на уровне эмоций, каких-то чрезмерных каких-то желаний. А если рассматривать, например желание встать. Я может быть, желаю</w:t>
      </w:r>
      <w:r w:rsidRPr="00680465">
        <w:rPr>
          <w:rStyle w:val="apple-converted-space"/>
          <w:rFonts w:ascii="Calibri" w:hAnsi="Calibri" w:cs="Arial"/>
          <w:color w:val="000000"/>
        </w:rPr>
        <w:t> </w:t>
      </w:r>
      <w:r w:rsidRPr="00680465">
        <w:rPr>
          <w:rFonts w:ascii="Calibri" w:hAnsi="Calibri" w:cs="Arial"/>
          <w:color w:val="000000"/>
        </w:rPr>
        <w:t>в этот миг открыть глаза и я их открываю.</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w:t>
      </w:r>
      <w:r w:rsidR="00F74553" w:rsidRPr="00680465">
        <w:rPr>
          <w:rFonts w:ascii="Calibri" w:hAnsi="Calibri" w:cs="Arial"/>
          <w:b/>
          <w:bCs/>
          <w:color w:val="000000"/>
        </w:rPr>
        <w:t>в</w:t>
      </w:r>
      <w:r w:rsidRPr="00680465">
        <w:rPr>
          <w:rFonts w:ascii="Calibri" w:hAnsi="Calibri" w:cs="Arial"/>
          <w:b/>
          <w:bCs/>
          <w:color w:val="000000"/>
        </w:rPr>
        <w:t>:</w:t>
      </w:r>
      <w:r w:rsidRPr="00680465">
        <w:rPr>
          <w:rStyle w:val="apple-converted-space"/>
          <w:rFonts w:ascii="Calibri" w:hAnsi="Calibri" w:cs="Arial"/>
          <w:color w:val="000000"/>
        </w:rPr>
        <w:t> </w:t>
      </w:r>
      <w:r w:rsidRPr="00680465">
        <w:rPr>
          <w:rFonts w:ascii="Calibri" w:hAnsi="Calibri" w:cs="Arial"/>
          <w:color w:val="000000"/>
        </w:rPr>
        <w:t xml:space="preserve">Промелькнула такая хорошая фраза – желание жить. Она ключевая. Желание жить – это одно из самых глупых желаний. Вы не можете не жить. Желание жить – это заблуждение. Вы не можете быть мертвым. Ну как же, Ляпкин-Тяпкин жил-жил и умер. Где же он теперь? Но то, что вы считаете, что он умер, он сам так не считает. Этот поток жизни у него не уничтожим. Он переходит, т.е. он иногда проявляется здесь, иногда там. Мы говорим, что человек родился или умер. Но это всего лишь проявление этого потока жизни. Река иногда идет-идет по поверхности, а потом раз – исчезла, под землей протекла некоторое количество километров, а потом опять – раз, над поверхностью. И мы говорим: «смотрите, река исчезла, а здесь появилась». На самом деле ничего не исчезало и ничего не появлялось. Это был непрерывный поток, только мы-то своим неведением не видим. Это неведение внушает в нас страх. А страх приводит к тому, что желание: «да пусть этого не будет». Понятие бесстрастности, которое сводится к понятию отсутствия желаний – нежеланий, оно очень глубокое, оно ключевое. Но, еще раз и еще раз, здесь делают все ошибку, здесь все спотыкаются. Подойти к состоянию бесстрастности и нежеланию вы можете, только лишь исполнив все свои желания, а после того, как все желания исполнятся, вы уже просто начнете контролировать сам процесс возникновения всех своих желаний. Вот через 7 лет у каждого из вас возникнет желание какое-нибудь. Я имею в виду не жизненно необходимое, а такое, связанное с кармой. Вы сейчас о нем даже не знаете, но оно уже в очереди стоит. И вот вы, понимая, что оно возникнет, вы мудрые йоги и йогини, вы как бы наперед говорите: «не, не надо, оно и так исполнится». Не надо никаких резких телодвижений. Не надо впадать в одну крайность, потом в другую. Вы как бы наперед исключаете их из возможности возникнуть. Вот это и подразумевается под выражением: «откажись от желаний» А когда вы уже чего-то хотите, уже поздно отказываться, уже будьте добры выполнять то, что захотели. Все желания, которые у вас сформулированы, должны исполниться. Другое дело – Вселенная гуманна. </w:t>
      </w:r>
      <w:r w:rsidRPr="00680465">
        <w:rPr>
          <w:rFonts w:ascii="Calibri" w:hAnsi="Calibri" w:cs="Arial"/>
          <w:color w:val="000000"/>
        </w:rPr>
        <w:lastRenderedPageBreak/>
        <w:t>Иногда мы понимает: «да, мы желали, желали, желали, а сейчас вот-вот это исполнится, а я уже этого не хочу».</w:t>
      </w:r>
      <w:r w:rsidRPr="00680465">
        <w:rPr>
          <w:rStyle w:val="apple-converted-space"/>
          <w:rFonts w:ascii="Calibri" w:hAnsi="Calibri" w:cs="Arial"/>
          <w:color w:val="000000"/>
        </w:rPr>
        <w:t> </w:t>
      </w:r>
      <w:r w:rsidRPr="00680465">
        <w:rPr>
          <w:rFonts w:ascii="Calibri" w:hAnsi="Calibri" w:cs="Arial"/>
          <w:b/>
          <w:bCs/>
          <w:color w:val="000000"/>
        </w:rPr>
        <w:t>Иногда Вселенная прощает нам наши желания. Это, может быть, самая высочайшая милость с ее стороны.</w:t>
      </w:r>
      <w:r w:rsidRPr="00680465">
        <w:rPr>
          <w:rStyle w:val="apple-converted-space"/>
          <w:rFonts w:ascii="Calibri" w:hAnsi="Calibri" w:cs="Arial"/>
          <w:color w:val="000000"/>
        </w:rPr>
        <w:t> </w:t>
      </w:r>
      <w:r w:rsidRPr="00680465">
        <w:rPr>
          <w:rFonts w:ascii="Calibri" w:hAnsi="Calibri" w:cs="Arial"/>
          <w:color w:val="000000"/>
        </w:rPr>
        <w:t>А иногда мы компенсируем это, потому что вся карма – это желания. И негативная карма – желания, и позитивная карма – желания. Всё желания. Но иногда позитивной кармой, правильными желаниями: «Я желаю ничего не желать» - но ведь это же тоже желание. И поэтому сама постановка, тоже очень глубокий вопрос. Так вот о чем говорил этот афоризм? Что когда нет желаний, чего еще желать? Когда формулировка и выполнение сливаются в одно мгновение, когда вы, понимая, что все уравновешенно и когда вы излишне не стремитесь и не отталкиваете, то тогда желания сами собой исчезают. Как здесь сказано: «когда нет желаний, чего еще желать?»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Может быть, это очень высокий уровень, когда человек поднялся над своей кармой и уже не живет в этом мире. Потому что, мне так кажется, человек…</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Эти тексты написаны для людей, у которых есть карма. Для людей, у которых нет кармы, все эти листочки и все мои разглагольствования – это шелуха, для них не имеющая никакого значения. Это для нас с вами, это не для небожителей там, в Гималаях.</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Желания разве не являются двигателем для духовного развития?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Безусловно.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Можно рассматривать желания как некую нашу энергию. Если мы свою энергию направляем на хорошее, например, на свое духовное развитие, хочу заниматься йогой, хочу прийти именно в эту школу, я хочу прослушать эти афоризмы. Это желание. Можно направить свою энергию, свое желание на какие-то шмотки или еще на что-то, на дискотеку хочу, наркотики – это тоже наслаждение. Так может быть, человек представляет собой конгломерат желаний? Очень тяжело ничего не желать. «Я хочу слиться с Богом, с Ишварой» - это уже желание. Когда возникает это состояние, когда нет желаний? Потому что желание не иметь желаний – это уже желание. Когда возникает этот момент? Желание – это как некие импульсы во Вселенную. А Вселенная потом тебе возвращает. Это вдох и выдох. Вдох – это желание и выдох мне ответ. И если я не делаю ни вдоха ни выдоха, тогда, понятно, нет желаний. Когда возникает это состояние ни вдоха, ни выдоха?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 xml:space="preserve">Совершенно замечательная ремарка. Причем очень изящно все это сведено к вдоху и выдоху. Если вы изучали пранаяму, то это прямо в десятку. Это замечание, которое вы сейчас услышали, прямо в десятку. Подобно тому, как хатха йогин достигает состояния недыхания кевала или кевела умхака, когда нет ни вдоха ни выдоха, ни промежутка между ними. Когда процесс дыхания сам себя исчерпывает и исчезает, вот подобно этому (это Хатха йогические трактаты), подобно этому исчезают и желания. И самое смешное, что именно в тот момент, когда у человека нет желаний, у него нет и дыхания. И самое смешное, что в этот момент кувела умхака это как раз и есть достаточно серьезные ступени в самадхи. Человек в состоянии самадхи ничего не желает. Это очень изящное добавление. Вопрос в другом. Действительно, как это все самоисчерпать? И вот </w:t>
      </w:r>
      <w:r w:rsidRPr="00680465">
        <w:rPr>
          <w:rFonts w:ascii="Calibri" w:hAnsi="Calibri" w:cs="Arial"/>
          <w:color w:val="000000"/>
        </w:rPr>
        <w:lastRenderedPageBreak/>
        <w:t>в 108 афоризмах Тантра Йоги дается этот метод, как к этому приблизиться. Не через отрицание, а через выполнение. Любое желание, с точки зрения йоги, даже самое возвышенное – это уже ошибка. Даже желание вашего духовного просветления. Есть Законы вселенной и как бы мы к ним ни относились, они работают. Само понятие желание уже говорит о понятии кармы. Мы пришли все в этот мир, значит, у нас у всех есть карма.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b/>
          <w:bCs/>
          <w:color w:val="000000"/>
        </w:rPr>
        <w:t> </w:t>
      </w:r>
      <w:r w:rsidRPr="00680465">
        <w:rPr>
          <w:rFonts w:ascii="Calibri" w:hAnsi="Calibri" w:cs="Arial"/>
          <w:color w:val="000000"/>
        </w:rPr>
        <w:t>Находясь в этом теле, этого состояния трудно достичь.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Я не согласен категорически с этой постановкой вопроса, что все йоговские тексты написаны для каких-то избранных небожителей, которые живут Бог знает где. Все эти знания, которые мы с вами рассматриваем, рассчитаны на таких же, как мы с вами. Ни хуже ни лучше.</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Раз желания исполняются, значит, они у меня были, значит когда-то я их захотела. Ведь эти два шарика когда-то образовались. Мое желание и возможность их выполнить. Разъединение это и есть желание. Я отделила один шарик от другого – это мое желание. Они сольются, да, но я их уже разъединила. Два шарика вместе – это желание и исполнение. Я захотела – они у меня разъединились, они у меня должны слиться.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b/>
          <w:bCs/>
          <w:color w:val="000000"/>
        </w:rPr>
        <w:t> </w:t>
      </w:r>
      <w:r w:rsidRPr="00680465">
        <w:rPr>
          <w:rFonts w:ascii="Calibri" w:hAnsi="Calibri" w:cs="Arial"/>
          <w:color w:val="000000"/>
        </w:rPr>
        <w:t xml:space="preserve">Начнем тогда с еще более глубокого вопроса. А кто мы такие и что мы здесь делаем? Как возникла вся эта Вселенная? Когда была сотворена Вселенная и когда мы, проходя этот путь, начиная от уровня самого примитивного, постепенно, с каждой жизнью расширяя и расширяя свое сознание и свою энергию, мы начинали вообще Бог знает с чего. Мы, в конце концов, дошли до уровня человека, мы уже накопили достаточно сознания и достаточно энергии для качественно нового рывка. Т.е. конечно, с изначальных времен, когда мы были в форме животного или еще Бог знает кого, эти желания возникали и исчезали. Каждое невыполненное желание из предыдущей жизни передавалось в следующую. Если, будучи кошкой, у меня было только лишь одно желание, я жрать хотел с утра до ночи. Если меня хозяин кормил, я был счастлив. Если не кормил – я очень страдал. Желание того, чтобы еды было каждый день много, передалось ко мне в следующую жизнь человека. В жизни человека, согласитесь, в общем-то, мы не голодаем. Хотя бывают разные моменты, разная карма. Т.е. любое желание из предыдущей жизни, оно исполняется. Вопрос в другом: Когда? Все, что не исполнилось в предыдущей жизни, оно уже пришло сюда. Вы сейчас живете. Вам нет необходимости ничего желать. У вас и так уже очередь из этих желаний выстроилась из предыдущих жизней огромнейшая. Даже если вы перестанете сейчас что-либо желать, с вами все равно будет хоть что-то происходить. Вы же до этого послали этот импульс во Вселенную. Вы как бы возмутили этот поток равновесия, и он один за другим складывается. Образ такой: у вас у каждого есть очередь желаний. Пожелал – стало в очередь. Если желание побольше и понаглее, оно отодвигает желание поменьше и послабее. Знаете, как в советские времена очередь была. Но каждое желание в этой очереди, оно должно у вас исполниться. В этой жизни не успеете исчерпать все желания – просветления не достигните. Родитесь еще раз. До тех пор, пока не исчерпаете, будете продолжать рождаться в этом мире, где мы чего-то хотим. Где что-то растянуто. Это абсолютно правильно. Но наша цель как раз в том, чтобы выйти за этот уровень кармы. </w:t>
      </w:r>
      <w:r w:rsidRPr="00680465">
        <w:rPr>
          <w:rFonts w:ascii="Calibri" w:hAnsi="Calibri" w:cs="Arial"/>
          <w:color w:val="000000"/>
        </w:rPr>
        <w:lastRenderedPageBreak/>
        <w:t>Чтобы в один прекрасный день, в одну прекрасную жизнь, я надеюсь,</w:t>
      </w:r>
      <w:r w:rsidRPr="00680465">
        <w:rPr>
          <w:rStyle w:val="apple-converted-space"/>
          <w:rFonts w:ascii="Calibri" w:hAnsi="Calibri" w:cs="Arial"/>
          <w:color w:val="000000"/>
        </w:rPr>
        <w:t> </w:t>
      </w:r>
      <w:r w:rsidRPr="00680465">
        <w:rPr>
          <w:rFonts w:ascii="Calibri" w:hAnsi="Calibri" w:cs="Arial"/>
          <w:color w:val="000000"/>
        </w:rPr>
        <w:t>что у каждого из здесь присутствующих будет именно эта жизнь, а не следующая. Вы вдруг в одно прекрасное утро проснетесь и поймете: а очередь желаний закончилась. Я ведь больше ничего не хочу. И тогда вас зальет такой силы счастье неограниченное, что вы тут же выпадете в самадхи. А после этого вы сожжете всю свою карму и затем можете остаться в этом мире обучать других, можете раствориться в радуге, чтобы другим был стимул. Но каждое ваше последующее действие, оно будет мотивироваться не вашим желанием, а уже какими-то принципами выше нашего разума. По каким принципам Горокхо Натх бродил по Индии и учил всех своих учеников, я не знаю, это не было его желанием, быть учителем,не было его желанием никого спасать. Почему? А он и так видел, кого спасать? Каждое живое существо, оно и так идет по тому пути, по какому и само хочет. Если оно хочет быть спасено, оно спасется. Если не хочет, мы не имеем права вмешиваться. Рама Кришна, когда его спрашивали, на этот вопрос он отвечал так: «у меня нет желания даже учить никого, я кругом вижу Бога. Я не вижу людей, я вижу Бога. Как я могу учить Бога? Это он меня может учить».</w:t>
      </w:r>
      <w:r w:rsidRPr="00680465">
        <w:rPr>
          <w:rStyle w:val="apple-converted-space"/>
          <w:rFonts w:ascii="Calibri" w:hAnsi="Calibri" w:cs="Arial"/>
          <w:color w:val="000000"/>
        </w:rPr>
        <w:t> </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u w:val="single"/>
        </w:rPr>
        <w:t>14. Ты всегда с ним, ты всегда с ней. В любовном союзе открывается Высшее. Но пока элементы грязны и каналы грязны, ты, как слепой, не видящий солнца. Очисти понимание, сорви покрывало с глаз. Тогда любое наслаждение приведет к конечной цели.</w:t>
      </w:r>
      <w:r w:rsidRPr="00680465">
        <w:rPr>
          <w:rFonts w:ascii="Calibri" w:hAnsi="Calibri" w:cs="Arial"/>
          <w:b/>
          <w:bCs/>
          <w:color w:val="000000"/>
        </w:rPr>
        <w:br/>
      </w:r>
      <w:r w:rsidRPr="00680465">
        <w:rPr>
          <w:rFonts w:ascii="Calibri" w:hAnsi="Calibri" w:cs="Arial"/>
          <w:b/>
          <w:bCs/>
          <w:color w:val="000000"/>
        </w:rPr>
        <w:br/>
        <w:t>Комментарий Вадима Запорожцева:</w:t>
      </w:r>
      <w:r w:rsidRPr="00680465">
        <w:rPr>
          <w:rStyle w:val="apple-converted-space"/>
          <w:rFonts w:ascii="Calibri" w:hAnsi="Calibri" w:cs="Arial"/>
          <w:b/>
          <w:bCs/>
          <w:color w:val="000000"/>
        </w:rPr>
        <w:t> </w:t>
      </w:r>
      <w:r w:rsidRPr="00680465">
        <w:rPr>
          <w:rFonts w:ascii="Calibri" w:hAnsi="Calibri" w:cs="Arial"/>
          <w:color w:val="000000"/>
        </w:rPr>
        <w:t>«Ты всегда с ним…». Как это следует понимать? Во-первых, начнем с аксиоматики. У вас есть то, что называется вашим сознанием. «Ты» – бесполо, я могу обратиться на «ты» как к мужчине, так и к женщине. Обращение «ты» - это обращение к душе. Ты (душа) всегда с ним, со своим сознанием. Ты (душа) всегда с ней, со своей энергией. Не бывает ни одного момента в вашей жизни, когда бы у вас не было бы вашего сознания или вашей энергии. Когда вы говорите: «у меня сил нет», нет у вас силы есть, просто они направлены на другое. Или говорят: «человек потерял сознание». Ничего он не терял, он просто сознание переместил из одной точки в другую точку. Это формальный подход.</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Мне больше нравится второй подход – тот, который мы рассматриваем в 108 афоризмах Тантра йоги – это взаимоотношения мужчины и женщины. Если вы – мужчина, и ищите свою вторую половину – женщину, мы здесь не рассматриваем девиации, хотя они тоже сводятся к взаимоотношениям мужчины и женщины. Если ты мужчина, то у тебя есть твоя вторая половина – женщина. Если ее нет с тобой физически, то она присутствует в незримой форме. До тех пор, пока не будешь готов встретить ее в физическом теле, ты будешь общаться с ней в тонком плане. Так же и у каждой девушки есть ее юноша. И если его нет рядом физически, то это общение происходит через тонкий уровень, вся Вселенная будет проявляться как Он. Вселенная в этом смысле, как утверждает Тантра, нас хранит. Мы хотим встретиться со своей второй половиной в физическом теле, но, когда встречаем, часто бываем не готовы к этой встрече. Мы капризны, несдержанны, эгоистичны, самолюбивы и много еще того, чего быть не должно. Мы эгоцентричны, мы видим себя.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lastRenderedPageBreak/>
        <w:t>Так вот, если мы раньше времени встречаем свою вторую половину, то мы начинаем ее мучить, поскольку мы еще не созрели. В Тантра йоге есть практики, как устранить все кармические препятствия, чтобы ваша вторая половина вас нашла, даже если вы залезли в пещеру и завалили вход камнями. Это очень сильные практики. Рано или поздно вы все равно встретитесь со своей второй половиной. Есть практики, который очень ускоряют этот процесс, но это очень опасно, если вы еще не доработали, не очистили себя.</w:t>
      </w:r>
      <w:r w:rsidRPr="00680465">
        <w:rPr>
          <w:rStyle w:val="apple-converted-space"/>
          <w:rFonts w:ascii="Calibri" w:hAnsi="Calibri" w:cs="Arial"/>
          <w:color w:val="000000"/>
        </w:rPr>
        <w:t> </w:t>
      </w:r>
      <w:r w:rsidRPr="00680465">
        <w:rPr>
          <w:rFonts w:ascii="Calibri" w:hAnsi="Calibri" w:cs="Arial"/>
          <w:color w:val="000000"/>
        </w:rPr>
        <w:t>Время от времени меня спрашивают люди, уставшие от одиночества: «Все, не можем больше, дай нам эту практику». Я, безусловно отсылаю к своим учителям, а учителя говорят: «Ты знаешь, это достаточно опасно делать, вот ты устранишь препятствие и они встретятся, а они еще не готовы. Есть такое хорошее выражение: «рога не обломали». Как говорят, люди склонны бодаться со всеми и со всем, что им кажется не так, как им кажется. И вот они встречают свою вторую половину, но они начинают его бодать, а так как Учитель Йоги дал им эту практику, как бы устранил эти препятствия, т.е. рога должны были быть поломаны о разрушения этой стены между ними, а они не отвалились сами, не были поломаны. И вот любимые люди встречаются, первый месяц у них медовый, а потом наступает месяц полыни, как его называют, они начинают друг друга бодать, друг другу портить жизнь. А кто виноват? Виноват тот йог, кто дал им эту практику. Ведь не дал бы он им этой практику, мучились бы они в одиночестве какое-то количество лет, дошли бы до самой предельной крайности, сделали бы из себя ангелов небесных, а только потом бы встретились, и все было бы у них замечательно. А так как они встретились раньше, чем обломали рога, то кармические последствия падают на голову этого Учителя Йоги. Поэтому эти практики не особо афишируют, но вы должны помнить, что с точки зрения формальной, с которой мы начали, никакую стену ломать не надо, вы и так всегда с ней или с ним, если вы даже одни. Если у вас есть ваша подруга или ваш друг, то ваша вторая половина начинает очень сильно светить через него. Во всяком случае, это окно в Него. Иногда, правда это окно меняется. Мы любили одного, полюбили другого. Но тем не менее, вы всегда с ним, вы всегда с ней.</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br/>
        <w:t>Теперь далее – «…в любовном союзе открывается Высшее…». Первый комментарий формальный. В нашей традиции слово йога переводится, как соединение сознания и энергии, когда нет разницы между вашим сознанием и вашей энергией. Пример, я иду по улице и вижу какую-то картину, которую видеть не хочу, которая меня затрагивает. По идее, тут же должна подключиться моя энергия и самым магическим образом заставить Вселенную устранить все то, что мне не нравится. Вот это состояние, когда нет разницы между сознанием и энергией, это состояние высоко просветленных йогов, в буддизме это состояние называется архат, это состояние бодхисатв. Это очень высокого уровня состояние, когда идет какой-нибудь йог или святой по улице и ему достаточно сказать: «это плохо». И это мгновенно, непостижимым образом начинает исчезать. Или он говорит: «это хорошо». И это начинает поддерживаться. Т.е. когда нет разницы между сознанием и энергией, когда нет разницы между формулировкой и исполнением вашего желания. Это я вам сейчас с меркантильных позиций обрисовал.</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 xml:space="preserve">С более высокого уровня – это когда нет разницы между находящейся в основании вашего тела энергией кундалини и вашим сознанием, находящимся в макушке головы, там, где-то в районе тысячелепесткового лотоса, они разделены тропинкой – сушумной. </w:t>
      </w:r>
      <w:r w:rsidRPr="00680465">
        <w:rPr>
          <w:rFonts w:ascii="Calibri" w:hAnsi="Calibri" w:cs="Arial"/>
          <w:color w:val="000000"/>
        </w:rPr>
        <w:lastRenderedPageBreak/>
        <w:t>Задача йоги – их соединить. В процессе соединения вы начинаете получать огромное наслаждение, неслыханное наслаждение, радость, счастье. Когда вы хорошо позанимаетесь йогой, у вас такое радостное, приподнятое наступает состояние. Это вы отчасти соединили сознание и энергию. Когда вы соедините полностью сознание и энергию, вы выйдете за пределы этого мира или останетесь здесь, но будете абсолютно свободны, как утверждает йога. Но по мере соединения сознания и энергии, открывается Высшее счастье, Высшее наслаждение, Высший смысл, невыразимый словами.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Теперь другая формулировка, более любовная и чувственная. Юноша и девушка в прекрасном любовном союзе, при этом выделяется наслаждение. С этой точки зрения, это наслаждение от соединения сознания и энергии, поэтому наслаждение от секса содержит в себе все спектры. Как солнечный луч содержит в себе всю радугу, всю гамму цветов, точно так же и там есть все спектры. Но мы по ряду причин (в первую очередь по причине загрязненности своего тела, своего разума) этого не воспринимаем. Поэтому и говорится, что «…пока элементы грязны и каналы грязны, ты, как слепой, не видящий солнца…». Пока девушка и юноша в любовном союзе, через них проходят все спектры энергии, самые Высшие, которые бы за одну секунду могли превратить их в Бога и Богиню, но так как тела их еще загрязнены, они не видят этой энергии, они не могут на ней сконцентрироваться, они не видят этой Йоги. Собственно, по этой причине иногда задается такой вопрос достаточно правомерный: в Тантра йоге утверждается, что занятия сексом способно поднять человека на невероятную высоту. Но все люди занимаются сексом, но что-то никто не поднимается?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Ответ на этот вопрос отчасти в том, что занимаются, во-первых, неосознанно, во-вторых, с очень малым привлечением энергии. Это, во-первых, результат неподготовленности тела физически и, во-вторых, неподготовленности чувств. Прежде чем испытать высшее наслаждение, надо пройти череду очень суровой самодисциплины, самоограничения. Сначала очистите свои органы чувств, а потом только давайте им вкусить эти наслаждения. Если вы все сделали правильно, если эти наслаждения чисты от соединения сознания и энергии, не обусловлены кармически, то есть, получая наслаждение, вы не накапливаете отрицательную карму, то с каждым днем, получая эти наслаждения, вы будете подниматься все выше и выше в своем духовном развитии. Ваша эволюция пойдет быстрее, вы будете приобретать сверспособности, много всяких положительных вещей с вами будет происходить. Но так как люди, они зубы-то не все чистят по утрам, не то, что йогой занимаются. Поэтому они не могут пропустить через себя эту энергию, а если она отчасти проходит через них, они настолько рассеяны со своим сознанием, что они не могут сконцентрироваться на всем этом спектре. Поэтому занятия, если уж мы говорим про Тантра йогу и про занятия сексом в Тантра Йоге, то он в некотором смысле принципиально отличается от того, чем занимается подавляющее большинство остального человечества. Секс в Тантра йоге принципиально отличается от секса, которым занимается все остальное человечество. Это, в первую очередь, осознанное действие, и это то действие, которое поднимает человека.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br/>
        <w:t xml:space="preserve">Далее идем: «…очисти понимание, сорви покрывало с глаз...». Вот кто-то говорит: «вот человек умный, вот человек глупый, этот сообразительный, этот менее сообразительный. </w:t>
      </w:r>
      <w:r w:rsidRPr="00680465">
        <w:rPr>
          <w:rFonts w:ascii="Calibri" w:hAnsi="Calibri" w:cs="Arial"/>
          <w:color w:val="000000"/>
        </w:rPr>
        <w:lastRenderedPageBreak/>
        <w:t>В известном смысле мы сделаны по одному шаблону. Вопрос в другом: насколько эти способности Высшие закрываются этой пеленой грязи и неведения. Если они у одного человека закрыты, он ничего не соображает, если они у другого человека открыты, он профессор математики. Принципиальная разница только лишь в том, что у одного на глазах повязка, у другого повязки нет. Способности не надо развивать, их надо открывать, они и так уже есть, они просто ждут, пока вы ими воспользуетесь. Того, чего у вас не было никогда, у вас уже и не будет. То, что у вас есть сейчас, то всегда с вами и останется. И открыть вы можете только то, что уже есть. Это аксиома.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И последнее: «…тогда любое наслаждение приведет к конечной цели». Это один из самых спорных в практике йоги моментов. В Тантра йоге известны всякие экзотические приемы, допустим, вплоть до того, что употребление вина, сделанного определенным образом, не только не скинет вас с пьедестала йоги, но и, наоборот, поднимет выше. Это, опять же то, чем прославилась в свое время Тантра Йога. Ее даже обвиняли, что это какая-то не понятная организация, которая все с ног на голову поставила, призывают заниматься сексом, пить вино и вообще веселиться и радоваться жизни, в то время как остальные призывают всячески держать себя в узде. Отчасти здесь дается объяснение, что если у вас правильно выбран вектор движения, то все равно, какое горючее в вашем баке, вы полетите в правильном направлении. Безусловно, употребление таких вещей как вино, оно не приветствуется в йоге. Почему? Ну потому что по незнанию можно замутить сознание, нежели его открыть, но даже наслаждение от выпитого стакана спиртного напитка, высокоразвитый йог направляет на свое духовное развитие. Это следует помнить.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В очень многих упражнениях Йоги, наоборот предписывается такая некая вайрабья, отстраненность от чувственных наслаждений. Чем больше вытащил себя от чувственного восприятия, тем выше достиг состояния йоги. И это правильно. Но есть альтернативный подход. Это подход: любое наслаждение, которое вы испытываете в жизни, если вы получаете его осознанно и если вы направляете эту энергию наслаждения по нужным каналам, то это вас поднимает. Один джентльмен мне сказал: «А что если я в туалет пойду и там справлю свою нужду. Я тоже получу облегчение и некое даже наслаждение». Даже это наслаждение может быть использовано в духовном росте, как бы это смешно не звучало. Опять же, если мы рассматриваем юношу и девушку в любовном союзе, то весь спектр их любовных утех, которые они пропускают через себя, приводят к конечной цели. Энергия и сознание могут быть соединены разными способами.</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u w:val="single"/>
        </w:rPr>
        <w:t>15. Он (она) пришел к тебе для радости, счастья и освобождения. Не используй его (ее) для печали, страдания и порабощения.</w:t>
      </w:r>
      <w:r w:rsidRPr="00680465">
        <w:rPr>
          <w:rStyle w:val="apple-converted-space"/>
          <w:rFonts w:ascii="Calibri" w:hAnsi="Calibri" w:cs="Arial"/>
          <w:b/>
          <w:bCs/>
          <w:color w:val="000000"/>
        </w:rPr>
        <w:t> </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rPr>
        <w:t>Комментарий Вадима Запорожцева:</w:t>
      </w:r>
      <w:r w:rsidRPr="00680465">
        <w:rPr>
          <w:rStyle w:val="apple-converted-space"/>
          <w:rFonts w:ascii="Calibri" w:hAnsi="Calibri" w:cs="Arial"/>
          <w:b/>
          <w:bCs/>
          <w:color w:val="000000"/>
        </w:rPr>
        <w:t> </w:t>
      </w:r>
      <w:r w:rsidRPr="00680465">
        <w:rPr>
          <w:rFonts w:ascii="Calibri" w:hAnsi="Calibri" w:cs="Arial"/>
          <w:color w:val="000000"/>
        </w:rPr>
        <w:t>Вот это самый ключевой момент, я здесь</w:t>
      </w:r>
      <w:r w:rsidRPr="00680465">
        <w:rPr>
          <w:rStyle w:val="apple-converted-space"/>
          <w:rFonts w:ascii="Calibri" w:hAnsi="Calibri" w:cs="Arial"/>
          <w:color w:val="000000"/>
        </w:rPr>
        <w:t> </w:t>
      </w:r>
      <w:r w:rsidRPr="00680465">
        <w:rPr>
          <w:rFonts w:ascii="Calibri" w:hAnsi="Calibri" w:cs="Arial"/>
          <w:color w:val="000000"/>
        </w:rPr>
        <w:t xml:space="preserve">как раз хочу прокомментировать больше с жизненных позиций. Как правило, сначала у юноши и девушки медовый месяц, потом у них месяц печали, а потом они начинают, грубо говоря, друг об друга «ноги вытирать». Это очень печально, ведь встретились две половинки, встретились для счастья, но у каждого осталась негативная карма, которая заставляет проявлять иногда свой злобный характер. Мы говорили в предыдущем афоризме об этих рогах, которые, к сожалению, мы не обламываем. И вот то, что нам дано для счастья, для </w:t>
      </w:r>
      <w:r w:rsidRPr="00680465">
        <w:rPr>
          <w:rFonts w:ascii="Calibri" w:hAnsi="Calibri" w:cs="Arial"/>
          <w:color w:val="000000"/>
        </w:rPr>
        <w:lastRenderedPageBreak/>
        <w:t>того, чтобы подняться выше, самим стать счастливыми, сделать счастливым своего спутника жизни, мы начинаем, наоборот, пользуясь этой энергией, а энергия высвобождается: сознание и энергия встретились, выработалось некое могущество, это назовем. Ваша способность направлять свою и вообще эволюцию всего туда, куда вы захотите. Можете направить вверх, но хватает ума направить и вниз, и вот это тоже опасно, давать очень сильные практики, в том числе и тантрического плана.</w:t>
      </w:r>
      <w:r w:rsidRPr="00680465">
        <w:rPr>
          <w:rStyle w:val="apple-converted-space"/>
          <w:rFonts w:ascii="Calibri" w:hAnsi="Calibri" w:cs="Arial"/>
          <w:color w:val="000000"/>
        </w:rPr>
        <w:t> </w:t>
      </w:r>
      <w:r w:rsidRPr="00680465">
        <w:rPr>
          <w:rFonts w:ascii="Calibri" w:hAnsi="Calibri" w:cs="Arial"/>
          <w:color w:val="000000"/>
        </w:rPr>
        <w:t>Юноша и девушка соединили совместно сознание и энергию, у них появилась способность</w:t>
      </w:r>
      <w:r w:rsidRPr="00680465">
        <w:rPr>
          <w:rFonts w:ascii="Calibri" w:hAnsi="Calibri" w:cs="Arial"/>
          <w:color w:val="000000"/>
          <w:u w:val="single"/>
        </w:rPr>
        <w:t>осуществлять желания</w:t>
      </w:r>
      <w:r w:rsidRPr="00680465">
        <w:rPr>
          <w:rFonts w:ascii="Calibri" w:hAnsi="Calibri" w:cs="Arial"/>
          <w:color w:val="000000"/>
        </w:rPr>
        <w:t>, а предыдущая карма заставляет их быть сварливыми, всячески быть недовольными и друг друга пилить. Вот знаете, как обычно, понаблюдайте какую-то склоку, людей, которые в семейной паре или просто кого-то. Это совершенно ужасное зрелище. Так вот, они используют импульс, который мог бы их поднять на невероятную высоту, а они наоборот занижают себя, падают еще ниже, чем были до этого.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noProof/>
        </w:rPr>
        <w:pict>
          <v:shape id="Рисунок 2" o:spid="_x0000_s1043" type="#_x0000_t75" alt="Тантра. Мы встречаем друг друга для счастья" style="position:absolute;left:0;text-align:left;margin-left:0;margin-top:0;width:262.5pt;height:172.5pt;z-index:2;visibility:visible;mso-wrap-style:square;mso-width-percent:0;mso-height-percent:0;mso-wrap-distance-left:7.5pt;mso-wrap-distance-top:7.5pt;mso-wrap-distance-right:7.5pt;mso-wrap-distance-bottom:7.5pt;mso-position-horizontal:left;mso-position-horizontal-relative:text;mso-position-vertical:absolute;mso-position-vertical-relative:line;mso-width-percent:0;mso-height-percent:0;mso-width-relative:page;mso-height-relative:page" o:allowoverlap="f">
            <v:imagedata r:id="rId9" o:title="Тантра"/>
            <w10:wrap type="square" anchory="line"/>
          </v:shape>
        </w:pict>
      </w:r>
      <w:r w:rsidRPr="00680465">
        <w:rPr>
          <w:rFonts w:ascii="Calibri" w:hAnsi="Calibri" w:cs="Arial"/>
          <w:color w:val="000000"/>
        </w:rPr>
        <w:t>Здесь всегда следует помнить, что ваша вторая половина к вам пришла для радости, счастья и освобождения. И не следует использовать ее для печали, страдания и порабощения. Теперь формальный комментарий к этому. Когда вы начнете заниматься йогой и начнете соединять сознание и энергию внутри себя, у вас появится счастье, радость, вас иногда будут захватывать маниакальные идеи, которые остались с кармического прошлого. Совершенно разные. Кто-то пытается облагодетельствовать все человечество, а если человечество не хочет, то этот человек пытается дубинкой всех заставить. Обычно такие люди начинают за уши тащить всех, кто попадется, заниматься йогой. Навязываться, отравлять жизнь, самые разные маниакальные идеи, которые были в кармической копилке негативные, которые человек тащил. Теперь появилось средство для их реализации. Поэтому осторожно пользуйтесь по мере того, как вы практикуете йогу, у вас появится эта возможность направлять движение жизни туда, куда вы захотите, прямо пропорционально тому объему сознания и энергии, которые внутри себя вы соединили. Понятно, все делают ошибки. И вы будете, может быть, иногда делать ошибки – это нормально. Но помните, что в этом мудром трактате сказано, что, вообще говоря, делать ошибки не превращайте в такую хорошую традицию. Сделали ошибку – исправьте. Не пытайтесь никому отравить жизнь силой своей йоги.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Когда человек занимается Йогой, например, у него подход классический, аскетически йогой занимается, отстраняется от ощущений, от эмоций, от энергии и устанавливает в сознании. Но вот в афоризмах «Анандалахари» сознание и энергия, говорят, не разделены. Т.е как бы йог попадает в заблуждение: я вроде бы отдельно, а эмоции, ощущения отдельно, и он как бы не испытывает наслаждения, которые должен по идее испытывать когда сознание и энергия вместе.</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lastRenderedPageBreak/>
        <w:t>Вадим Запорожцев:</w:t>
      </w:r>
      <w:r w:rsidRPr="00680465">
        <w:rPr>
          <w:rStyle w:val="apple-converted-space"/>
          <w:rFonts w:ascii="Calibri" w:hAnsi="Calibri" w:cs="Arial"/>
          <w:color w:val="000000"/>
        </w:rPr>
        <w:t> </w:t>
      </w:r>
      <w:r w:rsidRPr="00680465">
        <w:rPr>
          <w:rFonts w:ascii="Calibri" w:hAnsi="Calibri" w:cs="Arial"/>
          <w:color w:val="000000"/>
        </w:rPr>
        <w:t>Это вопрос честности самим с собой, как что называть. Это абсолютно правильно. Это вопрос честности.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Вот когда философ говорит, какую-то мысль высказывает. Он отчасти пользуется своим сознанием, но для того, чтобы говорить, он использует эмоции.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Чтобы передать? На самом деле есть такая наука – теория познания мира. Как вообще человечество познает мир, Вселенную? Серьезный вопрос, на самом деле. Западный подход предлагает один путь, Восточный подход несколько другой путь. На самом деле это только обозначение любимых пунктиков, а мир познается как раз той областью смешанного сознания и энергии. Я сперва познал мир через энергию и сознание, а потом взял и формализовал ее до уровня абстрактной математики и сказал закон такой, такой, такой. И наоборот, как художник нарисовал картину, на которую все смотрят и всех заливает буквально та или иная эмоция. Т.е. можно свое познание мира выцарапать, занимаясь йогой, обретя вот это могущество, о котором мы только что говорили, внутреннего соединения сознания с энергией. Направляя на что-то внешнее и познавая что-то вовне. Мы потом результаты своего познания можем выразить, грубо говоря, двумя способами. Это вопрос был в 60-е годы про физиков и лириков. Кто из них важней? Можно выразить результаты своего постижения мира, написав два десятка формул, и сказать Е=</w:t>
      </w:r>
      <w:r w:rsidRPr="00680465">
        <w:rPr>
          <w:rFonts w:ascii="Calibri" w:hAnsi="Calibri" w:cs="Arial"/>
          <w:color w:val="000000"/>
          <w:lang w:val="en-GB"/>
        </w:rPr>
        <w:t>m</w:t>
      </w:r>
      <w:r w:rsidRPr="00680465">
        <w:rPr>
          <w:rFonts w:ascii="Calibri" w:hAnsi="Calibri" w:cs="Arial"/>
          <w:color w:val="000000"/>
          <w:lang w:val="de-DE"/>
        </w:rPr>
        <w:t>c</w:t>
      </w:r>
      <w:r w:rsidRPr="00680465">
        <w:rPr>
          <w:rStyle w:val="apple-converted-space"/>
          <w:rFonts w:ascii="Calibri" w:hAnsi="Calibri" w:cs="Arial"/>
          <w:color w:val="000000"/>
        </w:rPr>
        <w:t> </w:t>
      </w:r>
      <w:r w:rsidRPr="00680465">
        <w:rPr>
          <w:rFonts w:ascii="Calibri" w:hAnsi="Calibri" w:cs="Arial"/>
          <w:color w:val="000000"/>
        </w:rPr>
        <w:t>в квадрате, а можно сочинить музыкальное произведение, либо картину нарисовать, либо скульптуру изваять, либо другие творческие проявления. Вот как ни странно, Западный менталитет любит как раз сознание, он любит формулы, но проявляется в большей степени через энергию. Мы видим лампочки, мы видим евроремонт. В Индии как раз наоборот. Там лачуги грязнющие, маленькая, ветхая и вообще там все разваливается. Но сидит в ней этот йог, который может тебе концептуально выдать смысл с помощью сознания всего мироздания. Это перекосы. Любимый конек у каждого. Физики любят физику, лирики любят лирику. А жизнь, она едина. Так уж совсем строго разделять ее не надо, но с другой стороны, разделяя, мы лучше понимаем некую взаимосвязь.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u w:val="single"/>
        </w:rPr>
        <w:br/>
      </w:r>
      <w:r w:rsidRPr="00680465">
        <w:rPr>
          <w:rFonts w:ascii="Calibri" w:hAnsi="Calibri" w:cs="Arial"/>
          <w:b/>
          <w:bCs/>
          <w:color w:val="000000"/>
          <w:u w:val="single"/>
        </w:rPr>
        <w:t>16. Ты свободен. Если хочешь наслаждаться – наслаждайтесь вместе. Хочешь страдать – страдай один</w:t>
      </w:r>
      <w:r w:rsidRPr="00680465">
        <w:rPr>
          <w:rFonts w:ascii="Calibri" w:hAnsi="Calibri" w:cs="Arial"/>
          <w:b/>
          <w:bCs/>
          <w:color w:val="000000"/>
        </w:rPr>
        <w:t>.</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rPr>
        <w:t>Комментарий Вадима Запорожцева:</w:t>
      </w:r>
      <w:r w:rsidRPr="00680465">
        <w:rPr>
          <w:rStyle w:val="apple-converted-space"/>
          <w:rFonts w:ascii="Calibri" w:hAnsi="Calibri" w:cs="Arial"/>
          <w:b/>
          <w:bCs/>
          <w:color w:val="000000"/>
        </w:rPr>
        <w:t> </w:t>
      </w:r>
      <w:r w:rsidRPr="00680465">
        <w:rPr>
          <w:rFonts w:ascii="Calibri" w:hAnsi="Calibri" w:cs="Arial"/>
          <w:color w:val="000000"/>
        </w:rPr>
        <w:t xml:space="preserve">Самая типичная ситуация. Юноша и девушка, кому-то из них по какой-то причине плохо, он может и имеет право страдать. Но он имеет право страдать один, он не имеет права навязывать страдания кому-либо другому. Потому что бывает так: «Ой, мне плохо!» - и вокруг выжженная земля и все пускай не живут. Поэтому здесь и дается такое объяснение, что если вам плохо, есть смысл уединиться и переосмыслить какие-то моменты и придти в себя. Если же люди захотят быть с вами, когда вам плохо, это будет их решение. Наоборот, если вам хорошо, то поделитесь своей радостью с другими. Я очень часто вижу, когда люди начинают вместе практиковать Тантра Йогу, то иногда бывают перегибы, начинается все замечательно, по принципам Тантра Йоги, но рано или поздно скатываются на обычную жизнь. И как только начинается обычная жизнь, начинаются обычные правила игры, что когда юноша или девушка, ему(ей) плохо и все вокруг виноваты. Абсолютно все. Он начинает всячески это </w:t>
      </w:r>
      <w:r w:rsidRPr="00680465">
        <w:rPr>
          <w:rFonts w:ascii="Calibri" w:hAnsi="Calibri" w:cs="Arial"/>
          <w:color w:val="000000"/>
        </w:rPr>
        <w:lastRenderedPageBreak/>
        <w:t>выказывать. Вот ты такой плохой, ты там такая плохая, это ты виновата, это ты виноват, зачем я только с тобой связался. Такие моменты в явном или неявном виде, но они бывают. И мы начинаем искать виноватых вокруг себя, и виноват, конечно же, тот оказывается, кто наиболее близкий. Ему, бедному, достается. Мы начинаем в нем видеть источник своих разочарований, своих неудач.</w:t>
      </w:r>
      <w:r w:rsidRPr="00680465">
        <w:rPr>
          <w:rStyle w:val="apple-converted-space"/>
          <w:rFonts w:ascii="Calibri" w:hAnsi="Calibri" w:cs="Arial"/>
          <w:color w:val="000000"/>
        </w:rPr>
        <w:t> </w:t>
      </w:r>
      <w:r w:rsidRPr="00680465">
        <w:rPr>
          <w:rFonts w:ascii="Calibri" w:hAnsi="Calibri" w:cs="Arial"/>
          <w:color w:val="000000"/>
        </w:rPr>
        <w:t>Более того, мы в этом видим какой-то даже момент: раз мне плохо, и всем должно быть плохо. Это, безусловно, не правильно. Поэтому, если вы чувствуете, что у вас какое-то такое состояние, постарайтесь уединиться.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Иногда бывает так, что люди не дают нам уединиться: «нет, вот ты скажи, что тебе хорошо, а то мы от тебя не отстанем, будем рядом с тобой, пока ты нам не скажешь, что все хорошо». Т.е. как бы клещами вырывают признание, что у вас все хорошо, когда у вас все плохо. Т.е. это как бы такое навязывание извне каких-то правил игры. Т.е. когда нет такого естественного течения внутри энергии и мысли. Вот мне плохо, имею право, мало ли какие у меня кармические отпечатки. Я имею право посидеть в какой-то там в своей берлоге, и тихо медитировать или сделать практики йоги, либо просто отдохнуть от всех остальных. Иногда это бывает от передозировки общения. Но нас просто так иногда не выпускают, особенно родные и близкие: «куда пошел, как это так ты там будешь один, а кто нас будет веселить?» Такое небольшое навязывание. Да отпустите вы человека, он придет в себя, успокоится и все будет хорошо! Это вот один такой перегиб. Другой перегиб. Это когда действительно человеку плохо, и вместо того, чтобы побыть одному, как-то успокоиться, прийти в себя, с мыслями собраться, он начинает вокруг себя устраивать тотальную войну на выживание. Все вокруг должны погибнуть, потому что мне плохо. Т.е. это некие такие перекосы.</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 xml:space="preserve">Мы начинаем отождествлять себя с окружающим миром не в положительном плане, а в отрицательном. Мы начинаем отождествлять свои кармические загрязнения со всем оставшимся миром. Нет, это карма не оставшегося мира, это лично наша карма. Поэтому мы должны от нее избавиться. Это с точки зрения бытовой. С точки зрения философской – как правило всегда, когда есть союз энергии и сознания, когда, действительно, из мужчины идет сознание, а из женщины энергия, то их союз порождает наслаждение в том или ином виде, начиная с интеллектуального, заканчивая сексуальным. Просто женщине интересно разговаривать с мужчиной, мужчине с женщиной. Ей интересно под ручку гулять с ним где-то, ему тоже интересно. Знаете, обычно влюбленные ходят по городу и о чепухе говорят, но им так весело, замечательно, здорово, потому что идет какой-то более сложный процесс, не поддающийся, может быть, словесному анализу. Там что-то более тонкое идет. Но понятно, что если в постели тоже друг друга интересуют очень сильно, то ясно, что сила эмоций гораздо сильней. Когда есть взаимодействие сознания и энергии, тогда есть радость жизни. Но иногда этот канал перекрывается. Даже все эти моменты, которые раньше происходили, бывшая девушка или бывший юноша вчера тебя возносил до небес, а сегодня ты чувствуешь одиночество и потерянность абсолютную, ненужность и т.д. Почему? Потому что, по большому счету, вы помните принципы Тантры, что через твоего юношу или через твою девушку проявляется не больше не меньше, как Вселенная. Если она хоть в какой-то момент перестала проявляться, это так бывает, согласно нашей карме, это не юноша или девушка виноваты, даже девушка или юноша, с которым еще вчера было интересно и можно было о пустяках с утра до ночи разговаривать, сегодня становится скучным и тягостным. Т.е. мы как бы остались в одиночестве, даже будучи </w:t>
      </w:r>
      <w:r w:rsidRPr="00680465">
        <w:rPr>
          <w:rFonts w:ascii="Calibri" w:hAnsi="Calibri" w:cs="Arial"/>
          <w:color w:val="000000"/>
        </w:rPr>
        <w:lastRenderedPageBreak/>
        <w:t>вдвоем. Почему? Потому что, как бы другая половинка отсоединилась от своего проводника. Т.е. если раньше через это окно вы были вместе, то сегодня почему-то нет. Мы остаемся в одиночестве, начинаем страдать, нам плохо. Есть желание, но нет удовлетворения желания, есть стремления, но нет поддержки этих стремлений. Есть одна половинка, а второй половинки нет.</w:t>
      </w:r>
      <w:r w:rsidRPr="00680465">
        <w:rPr>
          <w:rStyle w:val="apple-converted-space"/>
          <w:rFonts w:ascii="Calibri" w:hAnsi="Calibri" w:cs="Arial"/>
          <w:color w:val="000000"/>
        </w:rPr>
        <w:t> </w:t>
      </w:r>
      <w:r w:rsidRPr="00680465">
        <w:rPr>
          <w:rFonts w:ascii="Calibri" w:hAnsi="Calibri" w:cs="Arial"/>
          <w:color w:val="000000"/>
        </w:rPr>
        <w:t>И в этом смысле, как здесь сказано, страдай в одиночестве. Уединись и восстанови свою гармонию, потому что, как правило, когда вы уединяетесь, ваша вторая половинка находит через что еще проявиться, через природу, через птичку, через случайного незнакомого человека. Ваше душевное равновесие опять восстанавливается, а восстановившись здесь, у вас реанимируются отношения с тем юношей/девушкой, с которой до этого было хорошо, а потом на какое-то время стало не очень хорошо.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В одиночестве вы переоткрываете свою внутреннюю женщину (мужчину). Внешняя женщина (мужчина) интересна нам только как проявление нашей внутренней женщины (мужчины). До тех пор пока внешняя женщина является олицетворением внутренней женщины, она является окном во Вселенную. Троичная цепочка – ваша внутренняя женщина, ваша физическая женщина, ваша космическая женщина, ваша вторая половина в космическом масштабе (так же зеркально для женщины). Они связаны. Если эта связь нарушается, если вы в своей внешней женщине перестали видеть отражение вашей внутренней женщины. Т.е. у каждого из нас есть представление о том, какая должна быть его девушка, какими качествами она должна быть наделена. Если это идет в разлад, то мы уже не склонны видеть в нашей внешней девушке, похожую на ту внутреннюю девушку. И как следствие, она перестает (внешняя девушка) быть для нас окном в эту Вселенскую девушку. Триада, она как бы распадается. И от этого наступают страдания.</w:t>
      </w:r>
      <w:r w:rsidRPr="00680465">
        <w:rPr>
          <w:rStyle w:val="apple-converted-space"/>
          <w:rFonts w:ascii="Calibri" w:hAnsi="Calibri" w:cs="Arial"/>
          <w:color w:val="000000"/>
        </w:rPr>
        <w:t> </w:t>
      </w:r>
      <w:r w:rsidRPr="00680465">
        <w:rPr>
          <w:rFonts w:ascii="Calibri" w:hAnsi="Calibri" w:cs="Arial"/>
          <w:color w:val="000000"/>
        </w:rPr>
        <w:t>Мужчина или женщина склонны своих внутренних женщину или мужчину терять из вида. И как только он потерял ее из вида, он склонен не видеть ее и во внешней.</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Почему? Можно же сказать, что эта внутренняя женщина всегда с ним, как может так произойти, что он потерял ее из виду?</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В Тантре есть такая методика, что вы должны какое-то время проводить со своей внутренней женщиной (мужчиной). Если вы слишком долго не проводили время со своей внутренней женщиной (мужчиной), то вы склонны не видеть во внешней женщине (мужчине) ее (его) проявлений. Это некие элементы йоги влюбленности, точнее второй ее части, когда спонтанная влюбленность уже ушла, а влюбленность третьего уровня еще не наступила, это самый мучительный второй уровень. Для того, чтобы перейти его, как нам продолжать видеть во внешней женщине (мужчине) проявление Вселенной, если влюбленность уже ушла? Надо пропитать ее энергией, которую мы берем от общения с внутренней женщиной (мужчиной). Она (он) дарит внешней женщине (мужчине) те атрибуты, которыми она (он) наделена. А если она их не дарит, то внешняя женщина склонна их не проявлять и она нас все более и более раздражает. А мы не понимаем, что мы как бы не сбалансированы, мы слишком живем вовне, образно говоря, а надо жить какую-то часть внутри, какую-то часть вовне, тогда будет вот эта Триада.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lastRenderedPageBreak/>
        <w:t>Вопрос:</w:t>
      </w:r>
      <w:r w:rsidRPr="00680465">
        <w:rPr>
          <w:rStyle w:val="apple-converted-space"/>
          <w:rFonts w:ascii="Calibri" w:hAnsi="Calibri" w:cs="Arial"/>
          <w:b/>
          <w:bCs/>
          <w:color w:val="000000"/>
        </w:rPr>
        <w:t> </w:t>
      </w:r>
      <w:r w:rsidRPr="00680465">
        <w:rPr>
          <w:rFonts w:ascii="Calibri" w:hAnsi="Calibri" w:cs="Arial"/>
          <w:color w:val="000000"/>
        </w:rPr>
        <w:t>В Тантра йоге может ли быть такой вид осознанности, когда например мужчина или соответственно женщина, относится ко внешним людям в преломлении внутренней этой женщины, т.е. мы как бы с этой энергией взаимодействуем и всегда направляем внимание на нее? И не позволяем вести себя с ней грубо. Потому что если мы с внутренней ведем себя грубо, то и внешняя начинает проявлять грубость. Мы всегда восхищаемся ей, как-то восхваляем.</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Это сложный вопрос. Это вопрос методики. В среде Тантры, которая не отличалась той бедностью энергии, которой отличаемся мы, этой зажатостью, более того, у половины практиков были обеты безбрачия. Очень интересное понималось под безбрачием: у тебя должно быть 4 партнера (мужчины), если ты женщина, 5 партнеров женщин, если ты мужчина. Почему? Потому что, как только у тебя закрывается окно на одну из них, один канал, через оставшийся 4 он продолжает идти. И своего рода это очень вспомогательный инструмент, но отношения, безусловно, трудно с современной точки зрения назвать моральным, хотя насколько я знаю, многие живут другим образом жизни, что когда у одного мужчины было 5 партнерш в плане упражнений. Это не обязательно 5 женщин и он со всеми сексом занимался, это не обязательно был секс. Там могла быть тантрическая визуализация, это могли быть какие-то другие упражнения. Но факт в том, что этот канал не закрывался, чтобы не было ни одной секунды, чтобы этот канал закрылся. Потому что как только канал закрывается, вы становитесь одиноки. Вот в этом смысле мы вынуждены опять возвращаться к внутренней женщине. Есть совершенно сакральные такие трактаты, где в качестве одной из этих женщин/мужчин выступает внутренняя женщина/мужчина. У каждого человека, по меньшей мере, даже если он предан одной женщине, у него как минимум две женщины (как минимум двое мужчин), одна внутренняя одна внешняя, т.е. меньше не бывает. В общем, помимо этого всего, были другие партнерши. Я еще раз хочу подчеркнуть, люди, которые занимались своим духовным развитием, это совсем другой уровень. Взаимоотношение мужчин и женщин – это совсем другой уровень, вовсе не какая-то вседозволенность, как на западе свободная любовь, хочешь направо, хочешь налево. Ничего подобного.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Более того,</w:t>
      </w:r>
      <w:r w:rsidRPr="00680465">
        <w:rPr>
          <w:rStyle w:val="apple-converted-space"/>
          <w:rFonts w:ascii="Calibri" w:hAnsi="Calibri" w:cs="Arial"/>
          <w:color w:val="000000"/>
        </w:rPr>
        <w:t> </w:t>
      </w:r>
      <w:r w:rsidRPr="00680465">
        <w:rPr>
          <w:rFonts w:ascii="Calibri" w:hAnsi="Calibri" w:cs="Arial"/>
          <w:b/>
          <w:bCs/>
          <w:color w:val="000000"/>
        </w:rPr>
        <w:t>люди, занимающиеся Тантрой, избегают случайных связей.</w:t>
      </w:r>
      <w:r w:rsidRPr="00680465">
        <w:rPr>
          <w:rStyle w:val="apple-converted-space"/>
          <w:rFonts w:ascii="Calibri" w:hAnsi="Calibri" w:cs="Arial"/>
          <w:color w:val="000000"/>
        </w:rPr>
        <w:t> </w:t>
      </w:r>
      <w:r w:rsidRPr="00680465">
        <w:rPr>
          <w:rFonts w:ascii="Calibri" w:hAnsi="Calibri" w:cs="Arial"/>
          <w:color w:val="000000"/>
        </w:rPr>
        <w:t xml:space="preserve">Потому что, если ты практикуешь, ты должен практиковать. Если ты не практикуешь, то ты этим можешь помешать. Все упирается в этот постулат, мы постоянно должны видеть космическую женщину, когда мы одиноки, мы видим ее через призму внутренней женщины, когда мы влюблены, мы видим ее через свою подругу, в которую вы влюбились. Если там начинает тускнеть, нас опять бросает в одиночество, нас опять бросает во внутреннюю женщину. Это очень серьезные метания. Чтобы их исключить, чтобы внутренняя и наружная не прерывались, чтобы этот поток в космос постоянно был, чтобы вы со своей космической половиной всегда общались, есть этот закон 4-х и 5-ти. Чтобы у вас всегда передавалась какая-то часть энергии на том или ином уровне, через одного из этих партнеров или партнерш, которые у вас есть. Итак, еще раз хочу подчеркнуть – это не обязательно секс. Более того, иногда это совсем с точки зрения морали безобидные вещи. Но это должно быть всегда. Это как два города соединены множеством дорог. Если вдруг одна, по причине вашей кармы, вдруг временно перекрыта, потому что вы живете такой жизнью, вы тем самым провоцируете все накопленные кармические слои проявиться, иногда у вас происходит завал. И когда происходит завал, если у человека всего лишь один партнер, а </w:t>
      </w:r>
      <w:r w:rsidRPr="00680465">
        <w:rPr>
          <w:rFonts w:ascii="Calibri" w:hAnsi="Calibri" w:cs="Arial"/>
          <w:color w:val="000000"/>
        </w:rPr>
        <w:lastRenderedPageBreak/>
        <w:t>про своих внутренних он вообще забыл, а внешних у него нет в принципе, ему очень плохо. Он как бы становится одинок, пока не откроет внутреннюю. Открыв внутреннюю, смотри и внешняя приобрела какие-то более привлекательные черты. Степень внутренней партнерши – это одна из высших степеней в йоге. Это высшая степень йоги. Гораздо легче реализовать этот принцип через несколько внешних, нам просто со внешними легче работать. Поэтому закон 4 и 5, что если эта дорога закрыта, то через эту и т.д. Они были такие люди, их трудно даже людьми назвать – это учителя. Еще раз хочу подчеркнуть, что это не для обычных людей образ жизни. Для подавляющего большинства людей, которые называют себя интересующимися такими моментами, которые видят хорошее изменение для своего бюргерского существования, они вряд ли что-то достигнут. Это нечто другое, это нечто Высшее, это не потерять вот этот вот тонкий, тонкий как лезвие, канал связи с Высшим, со своей второй половиной Высшей. Физические муж и жена нам даны только для того, чтобы мы открыли своих Высших мужа или жену. Больше ни для чего. Если мы начинаем цепляться за внешних мужа или жену, то мы обречены на страдания. Потому что канал закроется, и окажемся ни с чем в очередной раз. Это опять же, вторая стадия йоги Влюбленности, там все это детально отработано.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когда мужчина развивает внутреннюю женщину, или женщина внутреннего мужчину, а могут ли тут быть какие-то перегибы, мужчина развил настолько свою женщину, что он сам стал как женщина. Или может это считаться перегибом?</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 xml:space="preserve">здесь надо вспомнить критерии того, является ли человек мужчиной или женщиной. Критерий того, что он мужчина это его принцип сознания, а не все последующие атрибуты. И если человек мужчина, и у него есть внутренняя женщина, то он, в первую очередь, выстраивает свое сознание. А внешние атрибуты проявления вообще ни о чем не говорят. Они меняются в течение жизни и это все даже не рассматривается. Точно так же как и женщина. Если у нее есть внутренний мужчина, то она энергия. И вот этот критерий женственности, не принадлежность по внешним признакам, а принадлежность по этим фундаментальным признакам женщины и мужчины – это энергии и сознания. Чем больше у женщины развит внутренний мужчина, тем больше внешний мужчина становится похож на внутреннего мужчину, т.е. в своем проявлении сознания. А выглядеть он может как Мона Лиза. Т.е чтоб вы не путали проявление мужественности, что это должен быть какой-то мачо, как в голливудских фильмах, такой зверь, мачо, на быка больше похож, либо другой образ неких таких слащавых, скользких на вид персонажей и по чертам характера ничего сказать нельзя. Чтобы перебраться через этот страшный перевал, на котором все влюбленные терпят крушение, надо исследовать и изучать эту теорию. Иначе не миновать крушения. И здесь вопрос хочу не хочу, нравится не нравится, стоит в том ключе, что, либо ты переползешь или перелетишь через этот перевал, либо ты так и останешься по эту сторону всех смертных, как говорится в Тантре. Поэтому это учение было для людей зрелых во всех смыслах этого слова, это было учение ни в коей мере не маргинальное, ни в коей мере как сейчас молодежь бесшабашная, свобода секса у них, свобода волеизъявления. Всем крикнуть на весь мир, что мы такие свободные. Свобода, она в первую очередь, характеризуется той силой, чтобы эту свободу отстоять, а силы никакой нет. При первом же сплющивании жизни вся эта молодежь, которая так похвалялась своей </w:t>
      </w:r>
      <w:r w:rsidRPr="00680465">
        <w:rPr>
          <w:rFonts w:ascii="Calibri" w:hAnsi="Calibri" w:cs="Arial"/>
          <w:color w:val="000000"/>
        </w:rPr>
        <w:lastRenderedPageBreak/>
        <w:t>нетрадиционностью во всех этих сексуальных планах, они все просто как мышки по норкам шмыг, шмыг. Почему? Энергии как только не становится, когда трата идет выше на всякого рода оргиях, то тогда человек чувствует себя крайне плохо. Он чувствует себя опустошенным. Поэтому это учение для очень сильных, очень независимых, очень зрелых людей, йогов и йогинь. В древности были целые страны, где были люди, которые практиковали. Хотя это было все в строжайшей тайне. Но сейчас эпоха Кали Юги, сейчас все, что называется нагора выдается, лишь бы кто-нибудь воспользовался. Еще раз возвращаюсь к этому афоризму. Этот черный хребет, скалистый, который разъединяет йогу влюбленности первого шага (спонтанной влюбленности), когда мы не затрачиваем усилий и то, что наступает после этого безжизненного хребта, черного, безжизненных скал, где уже осознанная влюбленность. Ее преграждает совершенно страшный горный перевал. И надо изучить эти дороги. И как альпинисты идут в связках, точно так же в Тантре считается, что наиболее безопасно идти в связках 4 и 5. Тогда вы полностью в безопасности. Но в этих связках должны быть достойные представители. Как только этот канал между внутренней женщиной и внешней женщиной устанавливается, тогда начинается третья стадия влюбленности. Она по своей силе еще сильнее, чем первая спонтанная. Она более головокружительная, но она уже вами выстрадана и уже вами достигнута по праву, и этого уже у вас никто не отберет.</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А влюбленность, которую вам дарит природа – это величайшая милость, безусловно, но она такая же мимолетная как весна, как первый снег, выпал и тут же растаял, ничего от него не осталось. В дальнейшем обязательно условия достатка и благополучия настанут, когда люди перестанут бегать за куском хлеба и вот эти вопросы межличностных отношений, духовного роста, эмоциональные соотношения между мужчиной и женщиной, принципы построения семьи, принципы построения общения с противоположным полом станут актуальными.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Все вот эти в глубине заложенные тенденции, никто их не отменял, они просто сейчас в жестких тесках безденежья и нищеты, в которой живут даже большая часть прогрессивных стран – эти все проблемы кажутся далекими, и решающим их потом. Но на самом деле это потом не так далеко и уже следующее поколение столкнется с ними, вероятно, уже нос к носу. И если не будет грамотного путеводителя по тому, как выползти из этой ситуации то это просто моря разочарований, моря страданий, моря каких-то совершенно глупых поступков, импульсивных, в результате каких-то там моментов. Вот то, что делает жизнь совершено некрасивой. Как высшая математика нужна, для того, чтобы построить какой-нибудь аппарат или физика нужна. Точно так же надо знать и эти все трактаты для того, чтобы мы не опирались на свои инстинкты. Инстинкты вас далеко не выведут. Они работают до определенного уровня, они работают до уровня продолжения рода. Выше уровня продолжения рода они говорят, что это уже блажь. Так вот, когда вы чувствуете, что потеряли связь через вашего партнера с вашей космической половиной, уединитесь.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Ни в коем случае не обвиняйте свою вторую половину, что он или она виновата, они ни при чем. Это ваши внутренние кармические разборки. Как только вы восстановите этот канал с Высшим, все само разрешится.</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u w:val="single"/>
        </w:rPr>
        <w:lastRenderedPageBreak/>
        <w:t>17. Не навязывай страдания и не позволяй навязывать их себе. Сбрось с себя страдания, откажись от них! Стань добрым, помогай другим.</w:t>
      </w:r>
      <w:r w:rsidRPr="00680465">
        <w:rPr>
          <w:rStyle w:val="apple-converted-space"/>
          <w:rFonts w:ascii="Calibri" w:hAnsi="Calibri" w:cs="Arial"/>
          <w:b/>
          <w:bCs/>
          <w:color w:val="000000"/>
          <w:u w:val="single"/>
        </w:rPr>
        <w:t> </w:t>
      </w:r>
      <w:r w:rsidRPr="00680465">
        <w:rPr>
          <w:rFonts w:ascii="Calibri" w:hAnsi="Calibri" w:cs="Arial"/>
          <w:b/>
          <w:bCs/>
          <w:color w:val="000000"/>
          <w:u w:val="single"/>
        </w:rPr>
        <w:br/>
      </w:r>
      <w:r w:rsidRPr="00680465">
        <w:rPr>
          <w:rFonts w:ascii="Calibri" w:hAnsi="Calibri" w:cs="Arial"/>
          <w:b/>
          <w:bCs/>
          <w:color w:val="000000"/>
          <w:u w:val="single"/>
        </w:rPr>
        <w:br/>
      </w:r>
      <w:r w:rsidRPr="00680465">
        <w:rPr>
          <w:rFonts w:ascii="Calibri" w:hAnsi="Calibri" w:cs="Arial"/>
          <w:b/>
          <w:bCs/>
          <w:color w:val="000000"/>
        </w:rPr>
        <w:t>Комментарий Вадима Запорожцева:</w:t>
      </w:r>
      <w:r w:rsidRPr="00680465">
        <w:rPr>
          <w:rStyle w:val="apple-converted-space"/>
          <w:rFonts w:ascii="Calibri" w:hAnsi="Calibri" w:cs="Arial"/>
          <w:b/>
          <w:bCs/>
          <w:color w:val="000000"/>
        </w:rPr>
        <w:t> </w:t>
      </w:r>
      <w:r w:rsidRPr="00680465">
        <w:rPr>
          <w:rFonts w:ascii="Calibri" w:hAnsi="Calibri" w:cs="Arial"/>
          <w:color w:val="000000"/>
        </w:rPr>
        <w:t>как вы понимаете, это продолжение предыдущего афоризма.</w:t>
      </w:r>
      <w:r w:rsidRPr="00680465">
        <w:rPr>
          <w:rStyle w:val="apple-converted-space"/>
          <w:rFonts w:ascii="Calibri" w:hAnsi="Calibri" w:cs="Arial"/>
          <w:b/>
          <w:bCs/>
          <w:color w:val="000000"/>
        </w:rPr>
        <w:t> </w:t>
      </w:r>
      <w:r w:rsidRPr="00680465">
        <w:rPr>
          <w:rFonts w:ascii="Calibri" w:hAnsi="Calibri" w:cs="Arial"/>
          <w:color w:val="000000"/>
        </w:rPr>
        <w:t>Всегда найдется кто-то, кто будет вам навязывать страдания. Вы включаете телевизор, а там с утра до ночи криминальные сводки. Это прямое навязывание. Нормальный человек с нормальной психикой долго на это смотреть не может без ответной реакции.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Естественно, ответная реакция обычно такого человека – это взять дубинку и пойти этих всех негодяев плющить и колбасить в прямом смысле этого слова. Реакция человека на негатив – это обратное действие. Если у вас нет возможности обратного действия, и вы не знаете, как этого негодяя отловить, то это тогда идет как прямое навязывание страданий. Еще хуже, когда люди вам какие-нибудь ужасы рассказывают: «а вы знаете…» и начинают. Причем есть такая категория людей, которые очень любят тиражировать что-то ужасное, что-то отрицательное. Т.е. вокруг них такая аура всего отрицательного. Того с работы уволили, тому зарплату понизили и т.п., миллион есть таких людей, их называют вампирами вашего внимания, которые пытаются вам навязать, что вокруг все очень плохо. Если вы начинаете водиться с этими людьми, вы начинаете все хуже и хуже себя чувствовать.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br/>
        <w:t>Вадим Запорожцев:</w:t>
      </w:r>
      <w:r w:rsidRPr="00680465">
        <w:rPr>
          <w:rStyle w:val="apple-converted-space"/>
          <w:rFonts w:ascii="Calibri" w:hAnsi="Calibri" w:cs="Arial"/>
          <w:color w:val="000000"/>
        </w:rPr>
        <w:t> </w:t>
      </w:r>
      <w:r w:rsidRPr="00680465">
        <w:rPr>
          <w:rFonts w:ascii="Calibri" w:hAnsi="Calibri" w:cs="Arial"/>
          <w:color w:val="000000"/>
        </w:rPr>
        <w:t>Об этом речь пойдет в следующих афоризмах. Они в той или иной степени посвящены этим вопросам. Сейчас давайте сконцентрируемся на этих афоризмах. Так вот, не навязывайте страдания другим, тоже самое, не пытайтесь показать, как вам плохо. Если у вас плохое настроение, старайтесь не пересекаться с другими людьми. Но ни в коем случае не демонстрируйте им свое плохое настроение, вы порождаете свою дурную карму. Если есть возможность, ну не хочется вам разговаривать, не разговаривайте. Уединитесь и дайте понять, чтоб вас не трогали. Ну, если нет у вас возможности вообще куда-то деться, в другое физически пространство-место. Что очень полезно бывает в таких ситуациях. Не навязывайте страдания сами никогда и никому. И не позволяйте навязывать страдания вам. Как только вам кто-то начинает «лапшу на уши вешать», позаботьтесь о том, что если хочет вешать, пусть вешает кому-то другому. Будьте аккуратны с этим. Не делайте сами и с другой стороны, не позволяйте чтобы вам навязывали страдания. Плохо вам – уединитесь. Скажите: «извините, пожалуйста, меня сейчас не трогайте, дайте мне побыть одному». Конечно же, еще раз хочу повторить, весь мир будет говорить: «куда пошел!?». Т.е как бы вас провоцируя на то, чтобы вы более жестко ответили. Вы понимаете, что с абсолютной точки зрения адвайты, с точки зрения тантры, учения йоги, страданий как таковых нет.</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 xml:space="preserve">Страдание – это как бы ущемление нашего наслаждения. Вот у нас есть наше естественное состояние, наше, так сказать, натуральное состояние, мы каким-то образом его не можем раскрыть. Поэтому приходит страдание. Чем оно больше закрывается, страдание увеличивается.В какой момент внутренняя женщина совпадает с внешней? </w:t>
      </w:r>
      <w:r w:rsidRPr="00680465">
        <w:rPr>
          <w:rFonts w:ascii="Calibri" w:hAnsi="Calibri" w:cs="Arial"/>
          <w:color w:val="000000"/>
        </w:rPr>
        <w:lastRenderedPageBreak/>
        <w:t>Будем ли мы записывать эти определения внутреннего мужчины, внутренней женщины? Как мужчине развить внутреннюю женщину?</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Здесь еще одна серьезная добавка – «…стань добрым…». Полным-полно людей, которые в общем-то, никому не навязывают страдания и себе не позволяют навязывать страдания. Но у них такой немножко образ дельца, такого делового, жука такого, там провернул сделку, там провернул. Такое впечатление, что ничто человеческое к нему не пристает. Его даже человеком нельзя назвать. Какая-то даже скорей машина, которая не проявляет ни симпатии, ни антипатии, вообще ничего. Чихать хотел, пускай хоть вся Вселенная исчезнет с лица земли. Это такой способ эгоизма, такое тоже встречается. Достаточно неприятные. Не уподобляйтесь им. Потому что очень легко не позволять навязывать себе страдания и при этом быть черствым и злым. Вот это ошибка, быть черствым и злым, не чувствительным.</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Это серьезная ошибка. То, что вы не должны позволять навязывать себе страдания – это безусловная</w:t>
      </w:r>
      <w:r w:rsidRPr="00680465">
        <w:rPr>
          <w:rStyle w:val="apple-converted-space"/>
          <w:rFonts w:ascii="Calibri" w:hAnsi="Calibri" w:cs="Arial"/>
          <w:color w:val="000000"/>
        </w:rPr>
        <w:t> </w:t>
      </w:r>
      <w:r w:rsidRPr="00680465">
        <w:rPr>
          <w:rFonts w:ascii="Calibri" w:hAnsi="Calibri" w:cs="Arial"/>
          <w:color w:val="000000"/>
        </w:rPr>
        <w:t>истина, но вы при этом не должны быть черствым, злым и бесчувственным. Ну и последнее, что здесь сказано – помогай другим. Имеется в виду – помогай другим избавиться от страдания.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noProof/>
        </w:rPr>
        <w:pict>
          <v:shape id="Рисунок 3" o:spid="_x0000_s1042" type="#_x0000_t75" alt="Тантра. Распространение знаний." style="position:absolute;left:0;text-align:left;margin-left:211.3pt;margin-top:0;width:262.5pt;height:199.5pt;z-index:3;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10" o:title="Тантра. Распространение знаний"/>
            <w10:wrap type="square" anchory="line"/>
          </v:shape>
        </w:pict>
      </w:r>
      <w:r w:rsidRPr="00680465">
        <w:rPr>
          <w:rFonts w:ascii="Calibri" w:hAnsi="Calibri" w:cs="Arial"/>
          <w:color w:val="000000"/>
        </w:rPr>
        <w:t>Как мы можем помочь другим избавиться от страданий? Всего лишь одним способом – это объяснить им хотя бы на уровне своего понимания, что и как происходит. Больше, к сожалению, мы помочь ничем не можем. Если это не наш кармический долг. Допустим вы дантист, вы конечно можете впрямую избавить человека от страдания, сделав ему укол и запломбировав ему зуб. Человек перестанет страдать. Но это как бы с точки зрения вашей профессии, ваша обязанность, ваша Дхарма. Это одна сторона, но другая сторона заключается в том, что, а в общем смысле можем ли мы помочь хоть одному человеку? Нет. К сожалению, мы не можем помочь ни одному человеку ничем. Вообще ничем. Ни нашим родителям, ни нашим друзьям, знакомым. Вообще ничем никому мы не поможем, и помочь не можем в принципе. Знаете, как говорят, Бог только помогает, только Вселенная помогает. Мы можем иногда стать инструментами в руках Вселенной, которая поможет. Но по большому счету помочь мы не можем. Каждый человек в своей Вселенной вертится, ему там, в общем-то, нравится.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 xml:space="preserve">Помочь мы можем, как это ни странно, только одним лекарством, хотя оно зачастую не срабатывает – это распространением знания, ну или называйте по-другому, преподаванием йоги, когда вы приоткрываете завесу инстинктов, образов поведения, которые отжили свое, а человек за них цепляется, как маленький ребенок за свою старую </w:t>
      </w:r>
      <w:r w:rsidRPr="00680465">
        <w:rPr>
          <w:rFonts w:ascii="Calibri" w:hAnsi="Calibri" w:cs="Arial"/>
          <w:color w:val="000000"/>
        </w:rPr>
        <w:lastRenderedPageBreak/>
        <w:t>одежду цепляется, ее выбросить давно пора, а он цепляется. Иногда можно ему объяснить, что это старая одежда, выкинь ее, стань свободным. Если вы сумеете донести мысль, и человек скажет, да в этом что-то есть, надо над этим поразмыслить, только в этом случае вы ему сможете помочь, больше вы ему помочь не можете ничем. Вы за него жизнь не проживете. Если вы решите одну его проблему, у него возникнет еще два десятка проблем. А постоянно жить его жизнью, вы тогда перестанете жить своей жизнью. Я часто встречаю людей, которые все пытаются кого-то облагодетельствовать, поймают какого-нибудь бедолагу и давай его вылизывать и давай решать его проблемы. А потом удивляются, что это у них проблем, во-первых не убавляется, а во-вторых что-то никто не следует их советам? А ответ очень простой, что никому помочь, по большому счету нельзя. Помогает только Бог. Вы можете стать либо инструментом, как я уже сказал, либо можете помочь только знаниями. Точнее, знание оно может само, может дойдет, может не дойдет. Вы можете устранить препятствия на пути знания. Вы можете какие-то термины объяснить, какие-то учения преподать. Может быть, если человек умный, что-то осознает. Не позволяйте, чтобы вам навязывали страдания никто или ничто. Обычно, на самом деле, я здесь не касался на бытовом уровне, люди, когда живут вместе, хотя этот трактат писался не для обычных людей, вы понимаете. Мы в некотором плане берем очень сильное лекарство для совсем других целей. Но оно уж наверняка действует во всех обычных жизненных ситуациях. Вы не должны позволять, чтобы вам кто-то или что-то навязывал страдание. Допустим, друг или подруга заявляют: «а я не хочу, чтобы ты йогой занимался». И вот он, бедненький, мечется, не знает, как поступить. На самом деле это несколько такое уже нападение, это уже навязывание страданий. Или: «а я вот хочу, чтобы было так». Это уже нельзя назвать равность союза, это уже порабощение одного другим. Жизнь за него вы не проживете, если вы решите одну его проблему, у него возникнет множество новых проблем, и так бесконечно. Поэтому сделайте все от себя возможное, чтобы устранить препятствия на пути знания и отойдите в сторону, а усвоит человек эти знания или нет, от вас уже не зависит.</w:t>
      </w:r>
      <w:r w:rsidRPr="00680465">
        <w:rPr>
          <w:rStyle w:val="apple-converted-space"/>
          <w:rFonts w:ascii="Calibri" w:hAnsi="Calibri" w:cs="Arial"/>
          <w:color w:val="000000"/>
        </w:rPr>
        <w:t> </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u w:val="single"/>
        </w:rPr>
        <w:t>18. Сколько бы их ни было, Он у тебя один. Сколько бы их ни было, Она у тебя одна. Но требуется очень высокая йога, чтобы реализовать это (воплотить, осознать, пережить, выполнить, стать).</w:t>
      </w:r>
      <w:r w:rsidRPr="00680465">
        <w:rPr>
          <w:rFonts w:ascii="Calibri" w:hAnsi="Calibri" w:cs="Arial"/>
          <w:color w:val="000000"/>
        </w:rPr>
        <w:br/>
      </w:r>
      <w:r w:rsidRPr="00680465">
        <w:rPr>
          <w:rFonts w:ascii="Calibri" w:hAnsi="Calibri" w:cs="Arial"/>
          <w:color w:val="000000"/>
        </w:rPr>
        <w:br/>
      </w:r>
      <w:r w:rsidRPr="00680465">
        <w:rPr>
          <w:rFonts w:ascii="Calibri" w:hAnsi="Calibri" w:cs="Arial"/>
          <w:b/>
          <w:bCs/>
          <w:color w:val="000000"/>
        </w:rPr>
        <w:t>Комментарий Вадима Запорожцева:</w:t>
      </w:r>
      <w:r w:rsidRPr="00680465">
        <w:rPr>
          <w:rStyle w:val="apple-converted-space"/>
          <w:rFonts w:ascii="Calibri" w:hAnsi="Calibri" w:cs="Arial"/>
          <w:b/>
          <w:bCs/>
          <w:color w:val="000000"/>
        </w:rPr>
        <w:t> </w:t>
      </w:r>
      <w:r w:rsidRPr="00680465">
        <w:rPr>
          <w:rFonts w:ascii="Calibri" w:hAnsi="Calibri" w:cs="Arial"/>
          <w:color w:val="000000"/>
        </w:rPr>
        <w:t>О</w:t>
      </w:r>
      <w:r w:rsidRPr="00680465">
        <w:rPr>
          <w:rStyle w:val="apple-converted-space"/>
          <w:rFonts w:ascii="Calibri" w:hAnsi="Calibri" w:cs="Arial"/>
          <w:b/>
          <w:bCs/>
          <w:color w:val="000000"/>
        </w:rPr>
        <w:t> </w:t>
      </w:r>
      <w:r w:rsidRPr="00680465">
        <w:rPr>
          <w:rFonts w:ascii="Calibri" w:hAnsi="Calibri" w:cs="Arial"/>
          <w:color w:val="000000"/>
        </w:rPr>
        <w:t>чем здесь речь? Сперва на бытовом уровне. Так как это по тантра йоге, это в первую очередь, о взаимоотношении мужчины и женщины.</w:t>
      </w:r>
      <w:r w:rsidRPr="00680465">
        <w:rPr>
          <w:rStyle w:val="apple-converted-space"/>
          <w:rFonts w:ascii="Calibri" w:hAnsi="Calibri" w:cs="Arial"/>
          <w:color w:val="000000"/>
        </w:rPr>
        <w:t> </w:t>
      </w:r>
      <w:r w:rsidRPr="00680465">
        <w:rPr>
          <w:rFonts w:ascii="Calibri" w:hAnsi="Calibri" w:cs="Arial"/>
          <w:color w:val="000000"/>
        </w:rPr>
        <w:t>Сколько бы у вас ни было мужчин, на самом деле у вас всего лишь один мужчина, сколько бы у вас ни было женщин, на самом деле у вас всего лишь одна женщина. Что я имею в виду? Я имею в виду самые разные ситуации. У вас жена и восемь любовниц, или у вас восемь жен подряд одновременно или по очереди. Или вас носит, то у вас вообще никого нет, то у вас кто-то появился, то опять исчез. А потом сразу много навалилось и не понятно кого из них выбрать. Т.е. такие ситуации более жизненные. Так вот, сколько б их не было, ваших вторых половинок, так сказать, ваших партнеров, здесь рассматривается мужчина и женщина.</w:t>
      </w:r>
      <w:r w:rsidRPr="00680465">
        <w:rPr>
          <w:rStyle w:val="apple-converted-space"/>
          <w:rFonts w:ascii="Calibri" w:hAnsi="Calibri" w:cs="Arial"/>
          <w:color w:val="000000"/>
        </w:rPr>
        <w:t> </w:t>
      </w:r>
      <w:r w:rsidRPr="00680465">
        <w:rPr>
          <w:rFonts w:ascii="Calibri" w:hAnsi="Calibri" w:cs="Arial"/>
          <w:b/>
          <w:bCs/>
          <w:color w:val="000000"/>
        </w:rPr>
        <w:t>В Тантре считается, что если вы вошли в этот мир в теле женщины, то где-то кто-то вошел в теле мужчины, чтобы вы вместе устранили взаимное неведение и дополнили друг друга. Как только вы дополните друг друга, произойдет йога.</w:t>
      </w:r>
      <w:r w:rsidRPr="00680465">
        <w:rPr>
          <w:rStyle w:val="apple-converted-space"/>
          <w:rFonts w:ascii="Calibri" w:hAnsi="Calibri" w:cs="Arial"/>
          <w:b/>
          <w:bCs/>
          <w:color w:val="000000"/>
        </w:rPr>
        <w:t> </w:t>
      </w:r>
      <w:r w:rsidRPr="00680465">
        <w:rPr>
          <w:rFonts w:ascii="Calibri" w:hAnsi="Calibri" w:cs="Arial"/>
          <w:color w:val="000000"/>
        </w:rPr>
        <w:t xml:space="preserve">Вам тут же откроется высшая реальность этого мира, и вы достигнете самых высоких ступеней йоги. По этой причине во всех сказках, во всех мифах Иван </w:t>
      </w:r>
      <w:r w:rsidRPr="00680465">
        <w:rPr>
          <w:rFonts w:ascii="Calibri" w:hAnsi="Calibri" w:cs="Arial"/>
          <w:color w:val="000000"/>
        </w:rPr>
        <w:lastRenderedPageBreak/>
        <w:t>Царевич и Василиса Прекрасная долго-долго не могли встретиться, все какие-то происки были, потом все-таки встретились, и все у них началось совершенно замечательно и чудесно. В более таких эзотерических что ли вариантах этих сказок, то понятно, что там предполагалось что они выходили на новый какой-то уровень, они достигали очень новых высот. Даже простым фактом, что они рядом друг с другом. Есть такая уравновешенность просветленная. Каждый из вас имеет на себе отпечаток крайности, вы либо мужчина, либо женщина, вы смещены в ту или иную сторону от равновесия, чтобы вам вернуться, осознать свое Я, вам нужна другая половинка, то, что вас уравновешивает. Как только это случается, вы идете вверх по своему духовному развитию очень-очень быстро.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Случается так, что у мужчин и женщин бывают самые разные варианты – иногда череда жен, мужей, иногда жена и пять любовниц, и он разрывается между ними. И жена ему дорога и любовницы дороги. И он никак не может понять жизнь. Вообще осознать, что происходит. Но по большому счету, у вас всего лишь один центр, который вас уравновешивает, но проявляться он может через разных людей, обстоятельства и вещи. Если вы вообще одиноки, если нет у вас мужчины или женщины, брахмачарью блюдете, иногда спрашивают – как монахи или монахини? В йоге ответ дается следующий. Если это настоящие монахи и монахини, то их второй половиной становится вся Вселенная. Т.е. если это монах, то его женой или женщиной становится весь окружающий мир.</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Что это значит, когда для человека второй половиной становится окружающий мир?</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 xml:space="preserve">Здесь несколько моментов. Если есть один полюс, автоматически все начинает поворачиваться противоположным полюсом к вам. У нас в школе есть такие байки, помогающие, они как правило напоминают полуанекдотические эпизоды, они очень многое поясняют. Например, если вы мужчина и у вас нет сейчас женщины, то вся жизнь начинает вести себя с вами, как ваша жена. Иногда она капризна, может быть ласкова, иногда стервозна и т.д. Это подобно тому, как другой человек может проявить на вас какие-то эмоции, вот точно так же и жизнь из многих, многих эпизодов складывается, как если бы с вами кто-то играл, как женщина с мужчиной. И человек не понимает сперва, что за этим стоит нечто или некто. Ему кажется, что это набор каких-то случайностей. Потом начинает все вырисовываться в некую картину. Действительно, он не может отделаться от ощущения, что там кто-то за ширмой стоит, кто-то с ним играет. Это на уровне бытовом. На уровне энергетическом свои нюансы. Сейчас я о них говорить пока не буду, потому, что это более конкретика тантра йоги и это уже надо изучать более конкретно. Сразу хочу оговориться, что это все методы не для обычных людей, а только лишь для людей, которые посвятили всю свою жизнь самосовершенствованию и в этом плане они подобны монахам и монахиням. Т.е. у них несколько другой образ и приоритеты в жизни. Это до известной степени нельзя переносить на всех обычных людей. Не все потянут. Но тем не менее, это так. Что компенсация происходит за счет всей Вселенной. Точно так же и с женщиной. Если у женщины (мужчины) есть любовник (любовница) или просто друг (подруга), ну такой, не на все 100%, то отчасти вторая половина будет светить через него, а отчасти через весь оставшийся мир. Если же у женщины пять любовников или у мужчины десять любовниц, то иногда случается так, что какой-то тот или иной аспект светит через разных людей, а вместе все равно получается </w:t>
      </w:r>
      <w:r w:rsidRPr="00680465">
        <w:rPr>
          <w:rFonts w:ascii="Calibri" w:hAnsi="Calibri" w:cs="Arial"/>
          <w:color w:val="000000"/>
        </w:rPr>
        <w:lastRenderedPageBreak/>
        <w:t>картина вот этого единства. Это на уровне бытовом. Поэтому если иногда говорят, что у меня пять жен, да нет ни кого пять жен, есть всего лишь одна жена, но иногда она может проявляться через пять тел, как говориться в поучениях Тантра йоги. Еще раз хочу подчеркнуть – это практики не для обычных людей, это практики для людей, посвятивших себя целиком вот этому учению. Но почему</w:t>
      </w:r>
      <w:r w:rsidRPr="00680465">
        <w:rPr>
          <w:rStyle w:val="apple-converted-space"/>
          <w:rFonts w:ascii="Calibri" w:hAnsi="Calibri" w:cs="Arial"/>
          <w:color w:val="000000"/>
        </w:rPr>
        <w:t> </w:t>
      </w:r>
      <w:r w:rsidRPr="00680465">
        <w:rPr>
          <w:rFonts w:ascii="Calibri" w:hAnsi="Calibri" w:cs="Arial"/>
          <w:color w:val="000000"/>
        </w:rPr>
        <w:t>они полезны для обычных людей, потому, что там даны ответы на вопросы, которые приходят позже.</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color w:val="000000"/>
        </w:rPr>
        <w:t>Теперь на более глубоком уровне объяснения. Это знаменитая бинарная система устройства человеческого тела, что у вас есть всего лишь одна энергия и у вас есть всего лишь одно сознание. У вас нет двух сознаний. Под сознанием понимается он (мужчина), это аллегорически, иносказательно. Энергия – это она (женщина). У каждого из вас всего лишь одно энергия и одно сознание. У вас нет двух, трех, пяти энергий, точно так же, как у вас нет двух, трех, пяти сознаний. И дальше добавление: «но требуется очень высокая йога, чтобы реализовать это». Понятно, что наш разум не замечает, он склонен делить, ему легче. Нашему разуму легче то, что он не понимает, разделить на маленькие кусочки, проанализировать это и как-то к этому более привычно подойти. Поэтому иногда женщина и говорит: «у меня пять любовников». Как в анекдоте у классика: «как бы нос Иван Ивановича, да осанку Ивана Никифоровича, да ум еще кого-то, вот бы получился жених так жених». А так приходится черпать из этого спектра. Но, опять же, хоть спектр и большой, но за этим спектром всегда есть один или одна, не два, не три, не пять, не десять.</w:t>
      </w:r>
      <w:r w:rsidRPr="00680465">
        <w:rPr>
          <w:rStyle w:val="apple-converted-space"/>
          <w:rFonts w:ascii="Calibri" w:hAnsi="Calibri" w:cs="Arial"/>
          <w:color w:val="000000"/>
        </w:rPr>
        <w:t> </w:t>
      </w:r>
      <w:r w:rsidRPr="00680465">
        <w:rPr>
          <w:rFonts w:ascii="Calibri" w:hAnsi="Calibri" w:cs="Arial"/>
          <w:color w:val="000000"/>
          <w:u w:val="single"/>
        </w:rPr>
        <w:t>У вас есть всего лишь одна энергия (женщина) и всего лишь одно сознание (мужчина), но требуется очень высокая йога, чтобы реализовать это.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b/>
          <w:bCs/>
          <w:color w:val="000000"/>
        </w:rPr>
        <w:t> </w:t>
      </w:r>
      <w:r w:rsidRPr="00680465">
        <w:rPr>
          <w:rFonts w:ascii="Calibri" w:hAnsi="Calibri" w:cs="Arial"/>
          <w:color w:val="000000"/>
        </w:rPr>
        <w:t>Это наверное из Йоги Влюбленности, когда мы в одном человеке видим все 100%? А человек на самом деле может не соответствовать этому, то мы своим сознанием меняем его?</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Меняем либо достраиваем.</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А как это получается? Это получается какая-то фантастика. Человек не имеет каких-то определенных качеств, а то, что мы хотим в нем видеть эти качества, он начинает трансформироваться?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 xml:space="preserve">Абсолютно правильно замечено. Йога Влюбленности – это, пожалуй, одна из самых фантастических йог. Есть йоги разные. Утверждается, что если практиковать брахмачарью 12 лет, то можно научиться летать по воздуху и много всяких других таких моментов положительных. Можно научиться много чему в йоге. Управлять мыслью на расстоянии другими, можно овладеть всеми языками на свете, много таких заманчивых возможностей предоставляет йога, во всяком случае, могу сказать про нашу традицию, все это детский лепет, все это игрушки для детского сада для маленьких детишек, которым что-то шелестит, красивое, можно поиграть и т.д. Т.е. это не является фантастикой. Вот фантастикой является именно Йога Влюбленности. Там, действительно, может быть, мир как ни в какой другой йоге, поворачивается своей самой фантастической и самой таинственной, мистической и в то же время захватывающей стороной. Тем принципом, на котором была построена вся эта Вселенная. Потому, что, в общем-то, как утверждается в Йоге Влюбленности, во многих религиях то же самое сказано, что в основе </w:t>
      </w:r>
      <w:r w:rsidRPr="00680465">
        <w:rPr>
          <w:rFonts w:ascii="Calibri" w:hAnsi="Calibri" w:cs="Arial"/>
          <w:color w:val="000000"/>
        </w:rPr>
        <w:lastRenderedPageBreak/>
        <w:t>всего любовь. Бог есть любовь. В Йоге Влюбленности, конечно все более детализировано и более так сказать, с практической точки зрения, как это можно более осознанно использовать в личной жизни,</w:t>
      </w:r>
      <w:r w:rsidRPr="00680465">
        <w:rPr>
          <w:rStyle w:val="apple-converted-space"/>
          <w:rFonts w:ascii="Calibri" w:hAnsi="Calibri" w:cs="Arial"/>
          <w:color w:val="000000"/>
        </w:rPr>
        <w:t> </w:t>
      </w:r>
      <w:r w:rsidRPr="00680465">
        <w:rPr>
          <w:rFonts w:ascii="Calibri" w:hAnsi="Calibri" w:cs="Arial"/>
          <w:color w:val="000000"/>
        </w:rPr>
        <w:t>дабы быстрее к этому приблизиться, но тем не менее, это одна из самых фантастических Йог, которая есть. Одна из самых, самых фантастических. По сравнению с которой, даже если я сейчас взлетел в воздух и начал сейчас летать, то в кругах понимающих йогов отмахнулись.</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 про сверхспособности:</w:t>
      </w:r>
      <w:r w:rsidRPr="00680465">
        <w:rPr>
          <w:rStyle w:val="apple-converted-space"/>
          <w:rFonts w:ascii="Calibri" w:hAnsi="Calibri" w:cs="Arial"/>
          <w:color w:val="000000"/>
        </w:rPr>
        <w:t> </w:t>
      </w:r>
      <w:r w:rsidRPr="00680465">
        <w:rPr>
          <w:rFonts w:ascii="Calibri" w:hAnsi="Calibri" w:cs="Arial"/>
          <w:color w:val="000000"/>
        </w:rPr>
        <w:t>для того чтобы овладеть сверхспособностями (летать по воздуху, двигать предметы ит.д.) нужно набрать определенное количество энергии?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я бы так не сказал.</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А как тогда получается, почему открываются эти сверхспособности (сиддхи)? Я очищаюсь или у меня просто в резерве большее количество энергии?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Для того, чтобы объяснить сверхспособности наиболее вменяемым образом, надо объяснить устройство нашего мира, и тогда вы понимаете с точки зрения философии метафизики йоги истинное устройство нашего мира, это перестает быть для вас сверспособностями. Это начинает быть для вас как законы природы. Может быть, более тонкие и неуловимые, но это законы природы. Могу высказать мою точку зрения, личную, если она хоть кого-то интересует.</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Ведь известные Законы природы все эти сверхспособности опровергают. Например, я сейчас сижу – и полетела. Мне любой ученый скажет, что есть притяжение.</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на самом деле можно, вот шоумены на сцене летают, иллюзия полнейшая. В конце концов, за спиной ракетный двигатель устроить. Но на самом деле есть законы такие, наши обычные законы, к которым мы привыкли, являются частным случаем более универсальных законов. Так вот, когда мы понимает более универсальный закон, тот факт, что вы научитесь летать по воздуху, жить 2000 лет, проходить сквозь стены – перестанет для вас быть чудом. А просто станет более полным проявлением этой Вселенной. На самом деле, с точки зрения метафизики йоги, таких принципиальных ограничений для вас проходить сквозь стену или сквозь дверь – нет. Но опять же, для этого нужно изучить метафизику йоги. С точки зрения обыденной нашей жизни, это звучит как фантастика. Но это не чудо, понимаете? Это не заслуживает такого названия.</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Что получается, я живу в социуме, тем более преподаю йогу, ведь практически 90% у меня уходит на поддержание, себя я отдаю людям, но я не летаю сама.</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Приоритеты. Помогать другим, но не летать самому. Зато ты поддерживаешь других.</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Тогда я никогда не полечу? И не получу сверхспособности? Получается сверхспособности – это больший резерв моей энергии и куда я потрачу этот резерв…</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В отношении сверхспособностей. Там нельзя свести все только к энергии.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lastRenderedPageBreak/>
        <w:t>Вопрос:</w:t>
      </w:r>
      <w:r w:rsidRPr="00680465">
        <w:rPr>
          <w:rStyle w:val="apple-converted-space"/>
          <w:rFonts w:ascii="Calibri" w:hAnsi="Calibri" w:cs="Arial"/>
          <w:color w:val="000000"/>
        </w:rPr>
        <w:t> </w:t>
      </w:r>
      <w:r w:rsidRPr="00680465">
        <w:rPr>
          <w:rFonts w:ascii="Calibri" w:hAnsi="Calibri" w:cs="Arial"/>
          <w:color w:val="000000"/>
        </w:rPr>
        <w:t>Чем больше у меня энергии, тем тоньше у меня сознание, так?</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Просто эта фраза звучит так: чем толще я буду, тем больше денег у меня в кармане. Это надо изучать метафизику йоги, чтобы ответить, это немножко из разных плоскостей.</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Вопрос:</w:t>
      </w:r>
      <w:r w:rsidRPr="00680465">
        <w:rPr>
          <w:rStyle w:val="apple-converted-space"/>
          <w:rFonts w:ascii="Calibri" w:hAnsi="Calibri" w:cs="Arial"/>
          <w:color w:val="000000"/>
        </w:rPr>
        <w:t> </w:t>
      </w:r>
      <w:r w:rsidRPr="00680465">
        <w:rPr>
          <w:rFonts w:ascii="Calibri" w:hAnsi="Calibri" w:cs="Arial"/>
          <w:color w:val="000000"/>
        </w:rPr>
        <w:t>Я приобрету сверхспособности только тогда, когда узнаю метафизику полную?</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Вадим Запорожцев:</w:t>
      </w:r>
      <w:r w:rsidRPr="00680465">
        <w:rPr>
          <w:rStyle w:val="apple-converted-space"/>
          <w:rFonts w:ascii="Calibri" w:hAnsi="Calibri" w:cs="Arial"/>
          <w:color w:val="000000"/>
        </w:rPr>
        <w:t> </w:t>
      </w:r>
      <w:r w:rsidRPr="00680465">
        <w:rPr>
          <w:rFonts w:ascii="Calibri" w:hAnsi="Calibri" w:cs="Arial"/>
          <w:color w:val="000000"/>
        </w:rPr>
        <w:t>Нет, в этом, кстати, нет никакой необходимости.</w:t>
      </w:r>
    </w:p>
    <w:p w:rsidR="00E86E66" w:rsidRPr="00680465" w:rsidRDefault="00E86E66" w:rsidP="00E86E66">
      <w:pPr>
        <w:pStyle w:val="msonormalstylemargin0cm0cm0pt"/>
        <w:shd w:val="clear" w:color="auto" w:fill="FFFFFF"/>
        <w:jc w:val="both"/>
        <w:rPr>
          <w:rFonts w:ascii="Calibri" w:hAnsi="Calibri"/>
          <w:color w:val="000000"/>
        </w:rPr>
      </w:pPr>
      <w:r w:rsidRPr="00680465">
        <w:rPr>
          <w:rFonts w:ascii="Calibri" w:hAnsi="Calibri" w:cs="Arial"/>
          <w:b/>
          <w:bCs/>
          <w:color w:val="000000"/>
        </w:rPr>
        <w:t>Ученик:</w:t>
      </w:r>
      <w:r w:rsidRPr="00680465">
        <w:rPr>
          <w:rStyle w:val="apple-converted-space"/>
          <w:rFonts w:ascii="Calibri" w:hAnsi="Calibri" w:cs="Arial"/>
          <w:color w:val="000000"/>
        </w:rPr>
        <w:t> </w:t>
      </w:r>
      <w:r w:rsidRPr="00680465">
        <w:rPr>
          <w:rFonts w:ascii="Calibri" w:hAnsi="Calibri" w:cs="Arial"/>
          <w:color w:val="000000"/>
        </w:rPr>
        <w:t>Если я буду практиковать пранаяму каждый день и хатха йогу каждый день, я получу сверхспособности?</w:t>
      </w:r>
    </w:p>
    <w:p w:rsidR="00657AAE" w:rsidRPr="00680465" w:rsidRDefault="00E86E66" w:rsidP="00E86E66">
      <w:pPr>
        <w:pStyle w:val="ab"/>
        <w:jc w:val="both"/>
        <w:rPr>
          <w:rFonts w:cs="Arial"/>
          <w:color w:val="000000"/>
          <w:sz w:val="24"/>
          <w:szCs w:val="24"/>
          <w:shd w:val="clear" w:color="auto" w:fill="FFFFFF"/>
        </w:rPr>
      </w:pPr>
      <w:r w:rsidRPr="00680465">
        <w:rPr>
          <w:rFonts w:cs="Arial"/>
          <w:b/>
          <w:bCs/>
          <w:color w:val="000000"/>
          <w:sz w:val="24"/>
          <w:szCs w:val="24"/>
          <w:shd w:val="clear" w:color="auto" w:fill="FFFFFF"/>
        </w:rPr>
        <w:t>Вадим Запорожцев:</w:t>
      </w:r>
      <w:r w:rsidRPr="00680465">
        <w:rPr>
          <w:rStyle w:val="apple-converted-space"/>
          <w:rFonts w:cs="Arial"/>
          <w:color w:val="000000"/>
          <w:sz w:val="24"/>
          <w:szCs w:val="24"/>
          <w:shd w:val="clear" w:color="auto" w:fill="FFFFFF"/>
        </w:rPr>
        <w:t> </w:t>
      </w:r>
      <w:r w:rsidRPr="00680465">
        <w:rPr>
          <w:rFonts w:cs="Arial"/>
          <w:color w:val="000000"/>
          <w:sz w:val="24"/>
          <w:szCs w:val="24"/>
          <w:shd w:val="clear" w:color="auto" w:fill="FFFFFF"/>
        </w:rPr>
        <w:t xml:space="preserve">Здесь есть несколько моментов. Моя личная точка зрения, она не отражена нигде, но я одно время интересовался всеми сверхспособностями, они присутствуют, на самом деле, но есть такие законы, которые меня натолкнули на мысль, что этот мир, в котором мы живем, это своего рода такой заповедник, куда люди приходят как раз для того, чтобы не пользоваться этими сверхспособностями, а делать какой-то важный духовный шаг, используя самые обычные способности. А если параллельно и будут открываться эти сверхспособности, то пусть открываются. Можешь использовать, но победа должна быть достигнута обычными средствами. Ну представьте, вы вдруг современного человека к неандертальцам на танке. Там война с неандертальцами, понятно, что современный человек с автоматом Калашникова, он будет стоить целой армии этих неандертальцев. Он их, конечно же, победит. Вы сюда пришли, вы попробуйте этого неандертальца победить в себе тем же оружием, которым он сражается – каменным топором. В некотором смысле, но опять же, это моя личная точка зрения, я не находил никаких в текстах древних указаний на это, кроме тех, что все древние тексты единодушно призывают особо не пользоваться сверх способностями там, где можно воспользоваться обычными способностями. Вообще, древние тексты скорее даже предостерегали против них. Говорят, что типа ребята не подсядьте на сверхспособности. Это вещь хорошая, если она к вам пришла некармически. Потому что огромное количество людей занимается йогой только лишь для того, чтобы получить сверх способности. Это статистика такая. Не знаю процент успеха, вероятно они своими успехами не делятся, принцип тайны применяют, но вопрос возникает, да – вы преподаете йогу, вы не летаете по воздуху, в том плане, что вот эту энергию, чтобы летать по воздуху, вы тратите чтобы помочь другим. И ответ, что никогда я не получу эти сверх способности, да нет, как это ни странно, как это ни смешно, в карма йоге сказано так, что сверхспособности приходят гораздо быстрее к человеку, который иногда идет путем не самым очевидным, но, как выясняется, самым быстрым. Иногда, когда человек помогает другим, ему приходит гораздо больше, в том числе и сверхспособностей, нежели он сознательно пытается ими овладеть. Теперь дальше, вопрос с гарантией. Я давно преподаю йогу и с известной периодичностью ко мне приходят люди, как правило, это такие бизнесмены, не бизнесмены, даже не знаю, как их назвать. Они называют себя реалисты. Они готовы платить деньги за занятия, но они требуют известных гарантий. Когда полечу по воздуху? Если я буду делать то-то и то-то, когда я получу это-это? На самом деле, если бы он пришел ко мне изучать физику или иностранный язык, я, может </w:t>
      </w:r>
      <w:r w:rsidRPr="00680465">
        <w:rPr>
          <w:rFonts w:cs="Arial"/>
          <w:color w:val="000000"/>
          <w:sz w:val="24"/>
          <w:szCs w:val="24"/>
          <w:shd w:val="clear" w:color="auto" w:fill="FFFFFF"/>
        </w:rPr>
        <w:lastRenderedPageBreak/>
        <w:t>быть, дал такие гарантии, потому что это не выходит за рамки закона. Но здесь есть некие такие, вероятно, невидимые кармические ограничения. Раз у него этих способностей нет, значит, есть серьезные кармические причины к тому, чтобы он этими способностями не владел. И мне поручиться за его карму, как быстро он полетит по воздуху – это с одной стороны просто глупо, безумие. Поэтому никаких гарантий. Поэтому, когда к вам приходят люди, начитались умных книжек и спрашивают, когда у меня третий глаз откроется или когда я начну читать мысли? Вы должны честно и откровенно сказать, что может быть никогда. Вы должны хотя бы для себя помнить, что может быть, у этого человека в этой жизни вообще ничего не откроется. А может быть и откроется. Но это не ваша задача. Не надо никому обещать, что вы за 3 дня откроете третий глаз, начнете видеть каналы энергетические. Конечно же, при известном стечении обстоятельств, вы можете научить. Но вы вторгнетесь в некие такие кармические пласты, которые, как мне кажется, закрыты для этого мира. Вы начнете играть против правил. Да, вы сделаете такого монстра, который еще в духовном плане не достиг уровня, но уже видит ауру других людей. И кого же вы породите? Вы породите человека, который начнет этим пользоваться, которому это будет в ущерб его духовному развитию.</w:t>
      </w:r>
    </w:p>
    <w:p w:rsidR="00657AAE" w:rsidRPr="00E218F3" w:rsidRDefault="00657AAE" w:rsidP="00657AAE">
      <w:pPr>
        <w:pStyle w:val="ab"/>
        <w:jc w:val="both"/>
        <w:rPr>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INCLUDEPICTURE  "http://openyoga.ru/images/stories/vadim_foto/vadim_foto_lec.jpg" \* MERGEFORMATINET </w:instrText>
      </w:r>
      <w:r w:rsidR="006B55CA">
        <w:fldChar w:fldCharType="separate"/>
      </w:r>
      <w:r w:rsidR="0005157B">
        <w:fldChar w:fldCharType="begin"/>
      </w:r>
      <w:r w:rsidR="0005157B">
        <w:instrText xml:space="preserve"> INCLUDEPICTURE  "http://openyoga.ru/images/stories/vadim_foto/vadim_foto_lec.jpg" \* MERGEFORMATINET </w:instrText>
      </w:r>
      <w:r w:rsidR="0005157B">
        <w:fldChar w:fldCharType="separate"/>
      </w:r>
      <w:r w:rsidR="00E218F3">
        <w:fldChar w:fldCharType="begin"/>
      </w:r>
      <w:r w:rsidR="00E218F3">
        <w:instrText xml:space="preserve"> INCLUDEPICTURE  "http://openyoga.ru/images/stories/vadim_foto/vadim_foto_lec.jpg" \* MERGEFORMATINET </w:instrText>
      </w:r>
      <w:r w:rsidR="00E218F3">
        <w:fldChar w:fldCharType="separate"/>
      </w:r>
      <w:r w:rsidR="00C007D7">
        <w:fldChar w:fldCharType="begin"/>
      </w:r>
      <w:r w:rsidR="00C007D7">
        <w:instrText xml:space="preserve"> INCLUDEPICTURE  "http://openyoga.ru/images/stories/vadim_foto/vadim_foto_lec.jpg" \* MERGEFORMATINET </w:instrText>
      </w:r>
      <w:r w:rsidR="00C007D7">
        <w:fldChar w:fldCharType="separate"/>
      </w:r>
      <w:r w:rsidR="00084732">
        <w:fldChar w:fldCharType="begin"/>
      </w:r>
      <w:r w:rsidR="00084732">
        <w:instrText xml:space="preserve"> INCLUDEPICTURE  "http://openyoga.ru/images/stories/vadim_foto/vadim_foto_lec.jpg" \* MERGEFORMATINET </w:instrText>
      </w:r>
      <w:r w:rsidR="00084732">
        <w:fldChar w:fldCharType="separate"/>
      </w:r>
      <w:r w:rsidR="003C722A">
        <w:fldChar w:fldCharType="begin"/>
      </w:r>
      <w:r w:rsidR="003C722A">
        <w:instrText xml:space="preserve"> INCLUDEPICTURE  "http://openyoga.ru/images/stories/vadim_foto/vadim_foto_lec.jpg" \* MERGEFORMATINET </w:instrText>
      </w:r>
      <w:r w:rsidR="003C722A">
        <w:fldChar w:fldCharType="separate"/>
      </w:r>
      <w:r w:rsidR="005A29D6">
        <w:fldChar w:fldCharType="begin"/>
      </w:r>
      <w:r w:rsidR="005A29D6">
        <w:instrText xml:space="preserve"> INCLUDEPICTURE  "http://openyoga.ru/images/stories/vadim_foto/vadim_foto_lec.jpg" \* MERGEFORMATINET </w:instrText>
      </w:r>
      <w:r w:rsidR="005A29D6">
        <w:fldChar w:fldCharType="separate"/>
      </w:r>
      <w:r w:rsidR="00680465">
        <w:fldChar w:fldCharType="begin"/>
      </w:r>
      <w:r w:rsidR="00680465">
        <w:instrText xml:space="preserve"> </w:instrText>
      </w:r>
      <w:r w:rsidR="00680465">
        <w:instrText>INCLUDEPICTURE  "http://openyoga.ru/images/stories/vadim_foto/vadim_foto_lec.jpg" \* MERGEFORMATINET</w:instrText>
      </w:r>
      <w:r w:rsidR="00680465">
        <w:instrText xml:space="preserve"> </w:instrText>
      </w:r>
      <w:r w:rsidR="00680465">
        <w:fldChar w:fldCharType="separate"/>
      </w:r>
      <w:r w:rsidR="00680465">
        <w:pict>
          <v:shape id="_x0000_i1025" type="#_x0000_t75" style="width:112.5pt;height:128.25pt">
            <v:imagedata r:id="rId11" r:href="rId12"/>
          </v:shape>
        </w:pict>
      </w:r>
      <w:r w:rsidR="00680465">
        <w:fldChar w:fldCharType="end"/>
      </w:r>
      <w:r w:rsidR="005A29D6">
        <w:fldChar w:fldCharType="end"/>
      </w:r>
      <w:r w:rsidR="003C722A">
        <w:fldChar w:fldCharType="end"/>
      </w:r>
      <w:r w:rsidR="00084732">
        <w:fldChar w:fldCharType="end"/>
      </w:r>
      <w:r w:rsidR="00C007D7">
        <w:fldChar w:fldCharType="end"/>
      </w:r>
      <w:r w:rsidR="00E218F3">
        <w:fldChar w:fldCharType="end"/>
      </w:r>
      <w:r w:rsidR="0005157B">
        <w:fldChar w:fldCharType="end"/>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3"/>
      <w:footerReference w:type="default" r:id="rId14"/>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5" w:rsidRDefault="00680465" w:rsidP="00C720EF">
      <w:pPr>
        <w:spacing w:after="0" w:line="240" w:lineRule="auto"/>
      </w:pPr>
      <w:r>
        <w:separator/>
      </w:r>
    </w:p>
  </w:endnote>
  <w:endnote w:type="continuationSeparator" w:id="0">
    <w:p w:rsidR="00680465" w:rsidRDefault="00680465"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F74553" w:rsidRPr="00F74553">
      <w:rPr>
        <w:rFonts w:ascii="Cambria" w:hAnsi="Cambria"/>
        <w:noProof/>
        <w:color w:val="7030A0"/>
        <w:sz w:val="28"/>
        <w:szCs w:val="40"/>
      </w:rPr>
      <w:t>21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5" w:rsidRDefault="00680465" w:rsidP="00C720EF">
      <w:pPr>
        <w:spacing w:after="0" w:line="240" w:lineRule="auto"/>
      </w:pPr>
      <w:r>
        <w:separator/>
      </w:r>
    </w:p>
  </w:footnote>
  <w:footnote w:type="continuationSeparator" w:id="0">
    <w:p w:rsidR="00680465" w:rsidRDefault="00680465"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E86E66"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3280"/>
    <w:rsid w:val="00025C1E"/>
    <w:rsid w:val="000263A4"/>
    <w:rsid w:val="00035828"/>
    <w:rsid w:val="00035CE9"/>
    <w:rsid w:val="0004155A"/>
    <w:rsid w:val="000435E6"/>
    <w:rsid w:val="00045214"/>
    <w:rsid w:val="00050713"/>
    <w:rsid w:val="0005157B"/>
    <w:rsid w:val="00057664"/>
    <w:rsid w:val="000600B7"/>
    <w:rsid w:val="000600D8"/>
    <w:rsid w:val="00062BA1"/>
    <w:rsid w:val="00065BC4"/>
    <w:rsid w:val="00075C6C"/>
    <w:rsid w:val="000774BD"/>
    <w:rsid w:val="0008118B"/>
    <w:rsid w:val="00083C12"/>
    <w:rsid w:val="00084732"/>
    <w:rsid w:val="00090268"/>
    <w:rsid w:val="000932CD"/>
    <w:rsid w:val="00094DDD"/>
    <w:rsid w:val="00096A39"/>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C722A"/>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8735F"/>
    <w:rsid w:val="00490E96"/>
    <w:rsid w:val="00490E9D"/>
    <w:rsid w:val="00495128"/>
    <w:rsid w:val="004954C3"/>
    <w:rsid w:val="00496C02"/>
    <w:rsid w:val="0049794D"/>
    <w:rsid w:val="004A0DBB"/>
    <w:rsid w:val="004A30EE"/>
    <w:rsid w:val="004A58AF"/>
    <w:rsid w:val="004B5E9B"/>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A29D6"/>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AAE"/>
    <w:rsid w:val="00657C35"/>
    <w:rsid w:val="00666C46"/>
    <w:rsid w:val="00670363"/>
    <w:rsid w:val="00674130"/>
    <w:rsid w:val="00674B8C"/>
    <w:rsid w:val="006754E8"/>
    <w:rsid w:val="006800AF"/>
    <w:rsid w:val="00680465"/>
    <w:rsid w:val="00683F2D"/>
    <w:rsid w:val="0068581F"/>
    <w:rsid w:val="00685BC6"/>
    <w:rsid w:val="006860F1"/>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07D7"/>
    <w:rsid w:val="00C01650"/>
    <w:rsid w:val="00C04B4B"/>
    <w:rsid w:val="00C04F6E"/>
    <w:rsid w:val="00C0539D"/>
    <w:rsid w:val="00C060A0"/>
    <w:rsid w:val="00C062A5"/>
    <w:rsid w:val="00C07425"/>
    <w:rsid w:val="00C104F2"/>
    <w:rsid w:val="00C120E3"/>
    <w:rsid w:val="00C1211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18F3"/>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6E66"/>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4553"/>
    <w:rsid w:val="00F77ED6"/>
    <w:rsid w:val="00F810E9"/>
    <w:rsid w:val="00F81E52"/>
    <w:rsid w:val="00F83A66"/>
    <w:rsid w:val="00F90BD1"/>
    <w:rsid w:val="00F94D53"/>
    <w:rsid w:val="00F970D6"/>
    <w:rsid w:val="00F97474"/>
    <w:rsid w:val="00F97764"/>
    <w:rsid w:val="00FA1C61"/>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7413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 w:type="character" w:customStyle="1" w:styleId="50">
    <w:name w:val="Заголовок 5 Знак"/>
    <w:link w:val="5"/>
    <w:uiPriority w:val="9"/>
    <w:semiHidden/>
    <w:rsid w:val="00674130"/>
    <w:rPr>
      <w:rFonts w:ascii="Calibri" w:eastAsia="Times New Roman" w:hAnsi="Calibri" w:cs="Times New Roman"/>
      <w:b/>
      <w:bCs/>
      <w:i/>
      <w:iCs/>
      <w:sz w:val="26"/>
      <w:szCs w:val="26"/>
      <w:lang w:eastAsia="en-US"/>
    </w:rPr>
  </w:style>
  <w:style w:type="paragraph" w:customStyle="1" w:styleId="msonormalstylemargin0cm0cm0pt">
    <w:name w:val="msonormalstylemargin0cm0cm0pt"/>
    <w:basedOn w:val="a"/>
    <w:rsid w:val="00657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44">
      <w:bodyDiv w:val="1"/>
      <w:marLeft w:val="0"/>
      <w:marRight w:val="0"/>
      <w:marTop w:val="0"/>
      <w:marBottom w:val="0"/>
      <w:divBdr>
        <w:top w:val="none" w:sz="0" w:space="0" w:color="auto"/>
        <w:left w:val="none" w:sz="0" w:space="0" w:color="auto"/>
        <w:bottom w:val="none" w:sz="0" w:space="0" w:color="auto"/>
        <w:right w:val="none" w:sz="0" w:space="0" w:color="auto"/>
      </w:divBdr>
      <w:divsChild>
        <w:div w:id="573465914">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3597665">
      <w:bodyDiv w:val="1"/>
      <w:marLeft w:val="0"/>
      <w:marRight w:val="0"/>
      <w:marTop w:val="0"/>
      <w:marBottom w:val="0"/>
      <w:divBdr>
        <w:top w:val="none" w:sz="0" w:space="0" w:color="auto"/>
        <w:left w:val="none" w:sz="0" w:space="0" w:color="auto"/>
        <w:bottom w:val="none" w:sz="0" w:space="0" w:color="auto"/>
        <w:right w:val="none" w:sz="0" w:space="0" w:color="auto"/>
      </w:divBdr>
      <w:divsChild>
        <w:div w:id="1558006392">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342325051">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774180168">
      <w:bodyDiv w:val="1"/>
      <w:marLeft w:val="0"/>
      <w:marRight w:val="0"/>
      <w:marTop w:val="0"/>
      <w:marBottom w:val="0"/>
      <w:divBdr>
        <w:top w:val="none" w:sz="0" w:space="0" w:color="auto"/>
        <w:left w:val="none" w:sz="0" w:space="0" w:color="auto"/>
        <w:bottom w:val="none" w:sz="0" w:space="0" w:color="auto"/>
        <w:right w:val="none" w:sz="0" w:space="0" w:color="auto"/>
      </w:divBdr>
    </w:div>
    <w:div w:id="808211365">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openyoga.ru/images/stories/vadim_foto/vadim_foto_lec.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2A91-F9E2-4082-B2C0-BF229AA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26</Pages>
  <Words>12437</Words>
  <Characters>70892</Characters>
  <Application>Microsoft Office Word</Application>
  <DocSecurity>0</DocSecurity>
  <Lines>590</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83163</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18</cp:revision>
  <dcterms:created xsi:type="dcterms:W3CDTF">2014-12-22T14:01:00Z</dcterms:created>
  <dcterms:modified xsi:type="dcterms:W3CDTF">2015-02-10T13:15:00Z</dcterms:modified>
</cp:coreProperties>
</file>